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0261B6" w14:textId="664EBE95" w:rsidR="008E406F" w:rsidRPr="008E406F" w:rsidRDefault="008E406F" w:rsidP="008E406F">
      <w:pPr>
        <w:pStyle w:val="2"/>
        <w:ind w:left="2410" w:right="171" w:firstLine="0"/>
        <w:jc w:val="right"/>
        <w:rPr>
          <w:sz w:val="24"/>
          <w:szCs w:val="24"/>
          <w:lang w:val="uk-UA"/>
        </w:rPr>
      </w:pPr>
      <w:bookmarkStart w:id="0" w:name="_4jttzkj2k5pp" w:colFirst="0" w:colLast="0"/>
      <w:bookmarkStart w:id="1" w:name="_9g3tn6q2utj9" w:colFirst="0" w:colLast="0"/>
      <w:bookmarkEnd w:id="0"/>
      <w:bookmarkEnd w:id="1"/>
      <w:r w:rsidRPr="008E406F">
        <w:rPr>
          <w:sz w:val="24"/>
          <w:szCs w:val="24"/>
          <w:lang w:val="uk-UA"/>
        </w:rPr>
        <w:t xml:space="preserve">Додаток 2 до наказу </w:t>
      </w:r>
      <w:r w:rsidRPr="008E406F">
        <w:rPr>
          <w:sz w:val="24"/>
          <w:szCs w:val="24"/>
          <w:lang w:val="uk-UA"/>
        </w:rPr>
        <w:br/>
        <w:t xml:space="preserve">Про внесення змін до наказу </w:t>
      </w:r>
      <w:bookmarkStart w:id="2" w:name="_Hlk184282491"/>
      <w:r w:rsidRPr="008E406F">
        <w:rPr>
          <w:sz w:val="24"/>
          <w:szCs w:val="24"/>
          <w:lang w:val="uk-UA"/>
        </w:rPr>
        <w:t>від 18.03.2026 № НОД/215/2</w:t>
      </w:r>
      <w:bookmarkEnd w:id="2"/>
      <w:r w:rsidRPr="008E406F">
        <w:rPr>
          <w:sz w:val="24"/>
          <w:szCs w:val="24"/>
          <w:lang w:val="uk-UA"/>
        </w:rPr>
        <w:t>6 «Про планування та організацію освітнього процесу 2026/2027»</w:t>
      </w:r>
    </w:p>
    <w:p w14:paraId="30AA055B" w14:textId="77777777" w:rsidR="008E406F" w:rsidRDefault="008E406F" w:rsidP="008E406F">
      <w:pPr>
        <w:rPr>
          <w:lang w:val="uk-UA"/>
        </w:rPr>
      </w:pPr>
    </w:p>
    <w:p w14:paraId="66916ED5" w14:textId="64EE9A80" w:rsidR="00AF35A7" w:rsidRDefault="00945024">
      <w:pPr>
        <w:pStyle w:val="3"/>
        <w:rPr>
          <w:b w:val="0"/>
          <w:bCs w:val="0"/>
          <w:sz w:val="24"/>
          <w:szCs w:val="24"/>
        </w:rPr>
      </w:pPr>
      <w:r>
        <w:t>Додаток 7</w:t>
      </w:r>
      <w:r>
        <w:br/>
      </w:r>
      <w:r>
        <w:rPr>
          <w:b w:val="0"/>
          <w:bCs w:val="0"/>
          <w:sz w:val="24"/>
          <w:szCs w:val="24"/>
        </w:rPr>
        <w:t xml:space="preserve">до наказу «Про планування та організацію освітнього процесу 2026/2027 </w:t>
      </w:r>
      <w:proofErr w:type="spellStart"/>
      <w:r>
        <w:rPr>
          <w:b w:val="0"/>
          <w:bCs w:val="0"/>
          <w:sz w:val="24"/>
          <w:szCs w:val="24"/>
        </w:rPr>
        <w:t>н.р</w:t>
      </w:r>
      <w:proofErr w:type="spellEnd"/>
      <w:r>
        <w:rPr>
          <w:b w:val="0"/>
          <w:bCs w:val="0"/>
          <w:sz w:val="24"/>
          <w:szCs w:val="24"/>
        </w:rPr>
        <w:t>.»</w:t>
      </w:r>
    </w:p>
    <w:p w14:paraId="7455DDC2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</w:rPr>
      </w:pPr>
    </w:p>
    <w:p w14:paraId="1D294966" w14:textId="77777777" w:rsidR="00AF35A7" w:rsidRDefault="00945024">
      <w:pPr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Закріплення </w:t>
      </w:r>
      <w:proofErr w:type="spellStart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загальноуніверситетських</w:t>
      </w:r>
      <w:proofErr w:type="spellEnd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навчальних дисциплін за кафедрами університету на 2026/2027 </w:t>
      </w:r>
      <w:proofErr w:type="spellStart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н.р</w:t>
      </w:r>
      <w:proofErr w:type="spellEnd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.</w:t>
      </w:r>
    </w:p>
    <w:p w14:paraId="53F19383" w14:textId="77777777" w:rsidR="00AF35A7" w:rsidRDefault="00AF35A7">
      <w:pPr>
        <w:jc w:val="both"/>
        <w:rPr>
          <w:rFonts w:ascii="Times New Roman" w:eastAsia="Times New Roman" w:hAnsi="Times New Roman" w:cs="Times New Roman"/>
          <w:sz w:val="14"/>
          <w:szCs w:val="14"/>
        </w:rPr>
      </w:pPr>
    </w:p>
    <w:tbl>
      <w:tblPr>
        <w:tblStyle w:val="afb"/>
        <w:tblW w:w="10196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0196"/>
      </w:tblGrid>
      <w:tr w:rsidR="00AF35A7" w14:paraId="398FEE6A" w14:textId="77777777" w:rsidTr="00475DD8">
        <w:trPr>
          <w:trHeight w:val="315"/>
          <w:jc w:val="center"/>
        </w:trPr>
        <w:tc>
          <w:tcPr>
            <w:tcW w:w="10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9DAF8"/>
            <w:tcMar>
              <w:top w:w="0" w:type="dxa"/>
              <w:bottom w:w="0" w:type="dxa"/>
            </w:tcMar>
          </w:tcPr>
          <w:p w14:paraId="75B4F109" w14:textId="77777777" w:rsidR="00AF35A7" w:rsidRDefault="00945024">
            <w:pPr>
              <w:spacing w:line="240" w:lineRule="auto"/>
              <w:ind w:left="-70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БАКАЛАВРИ</w:t>
            </w:r>
          </w:p>
        </w:tc>
      </w:tr>
    </w:tbl>
    <w:p w14:paraId="61BA33FE" w14:textId="77777777" w:rsidR="00AF35A7" w:rsidRDefault="00AF35A7">
      <w:pPr>
        <w:jc w:val="both"/>
        <w:rPr>
          <w:rFonts w:ascii="Times New Roman" w:eastAsia="Times New Roman" w:hAnsi="Times New Roman" w:cs="Times New Roman"/>
          <w:b/>
          <w:bCs/>
          <w:sz w:val="4"/>
          <w:szCs w:val="4"/>
        </w:rPr>
      </w:pPr>
    </w:p>
    <w:tbl>
      <w:tblPr>
        <w:tblStyle w:val="afc"/>
        <w:tblW w:w="10338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CellMar>
          <w:top w:w="0" w:type="dxa"/>
          <w:bottom w:w="0" w:type="dxa"/>
        </w:tblCellMar>
        <w:tblLook w:val="0600" w:firstRow="0" w:lastRow="0" w:firstColumn="0" w:lastColumn="0" w:noHBand="1" w:noVBand="1"/>
      </w:tblPr>
      <w:tblGrid>
        <w:gridCol w:w="480"/>
        <w:gridCol w:w="2487"/>
        <w:gridCol w:w="2958"/>
        <w:gridCol w:w="3846"/>
        <w:gridCol w:w="567"/>
      </w:tblGrid>
      <w:tr w:rsidR="00AF35A7" w14:paraId="27EFC656" w14:textId="77777777" w:rsidTr="00BA35C1">
        <w:trPr>
          <w:cantSplit/>
          <w:tblHeader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3F698F29" w14:textId="77777777" w:rsidR="00AF35A7" w:rsidRDefault="00945024">
            <w:pPr>
              <w:spacing w:line="240" w:lineRule="auto"/>
              <w:ind w:left="-150" w:right="-120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№ з/п</w:t>
            </w:r>
          </w:p>
        </w:tc>
        <w:tc>
          <w:tcPr>
            <w:tcW w:w="2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4FA5E359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Навчальні дисципліни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2A0FA3CD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Кафедра, що викладає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350BBA7A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Навчально-наукові інститути, факультети, які забезпечуються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1DFDAD58" w14:textId="77777777" w:rsidR="00AF35A7" w:rsidRDefault="00945024">
            <w:pPr>
              <w:spacing w:line="240" w:lineRule="auto"/>
              <w:ind w:left="-11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Семестр </w:t>
            </w:r>
          </w:p>
        </w:tc>
      </w:tr>
      <w:tr w:rsidR="00AF35A7" w:rsidRPr="00C16B66" w14:paraId="4AD6FA9B" w14:textId="77777777" w:rsidTr="00BA35C1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498A204" w14:textId="77777777" w:rsidR="00AF35A7" w:rsidRPr="00C16B66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</w:rPr>
              <w:t>1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E8C45F3" w14:textId="064FF1C0" w:rsidR="00AF35A7" w:rsidRPr="00C16B66" w:rsidRDefault="00D20C48" w:rsidP="00475DD8">
            <w:pPr>
              <w:keepLines/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Історико-філософські засади суспільного розвитку</w:t>
            </w:r>
          </w:p>
        </w:tc>
        <w:tc>
          <w:tcPr>
            <w:tcW w:w="295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FB6A78B" w14:textId="77777777" w:rsidR="00C01D22" w:rsidRDefault="00945024" w:rsidP="007352DE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Історії</w:t>
            </w:r>
            <w:r w:rsidR="00DE754D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 (</w:t>
            </w:r>
            <w:r w:rsidR="007352DE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М</w:t>
            </w:r>
            <w:r w:rsidR="00DE754D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одуль 1)</w:t>
            </w:r>
            <w:r w:rsidR="00616C38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, </w:t>
            </w:r>
          </w:p>
          <w:p w14:paraId="46645498" w14:textId="79B63FB3" w:rsidR="00AF35A7" w:rsidRPr="00C16B66" w:rsidRDefault="00616C38" w:rsidP="007352DE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Філософії</w:t>
            </w:r>
            <w:r w:rsidR="00DE754D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 (</w:t>
            </w:r>
            <w:r w:rsidR="007352DE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М</w:t>
            </w:r>
            <w:r w:rsidR="00DE754D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одуль 2)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0E7A232" w14:textId="0D5D7E6B" w:rsidR="00AF35A7" w:rsidRPr="00C16B66" w:rsidRDefault="00945024" w:rsidP="00475DD8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ФАПІЕ, ФРП, ННММІ, ХТФ, ФІОТ, ННІЕЕ, ННІАТ, ННІМЗ,</w:t>
            </w:r>
            <w:r w:rsidR="00475DD8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 </w:t>
            </w:r>
            <w:r w:rsidR="00475DD8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br/>
            </w: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ННІАТЕ (крім F2 , F3), ФБМІ (крім F3), ФСП (крім G20), ФЛ, ФМФ, ФММ, ННВПІ (B4, C7)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14623C5" w14:textId="77777777" w:rsidR="00AF35A7" w:rsidRPr="00C16B66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1</w:t>
            </w:r>
          </w:p>
        </w:tc>
      </w:tr>
      <w:tr w:rsidR="00AF35A7" w:rsidRPr="00C16B66" w14:paraId="61FE3F19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458F56F" w14:textId="77777777" w:rsidR="00AF35A7" w:rsidRPr="00C16B66" w:rsidRDefault="00AF35A7">
            <w:pPr>
              <w:keepNext/>
              <w:keepLines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</w:rPr>
            </w:pPr>
            <w:bookmarkStart w:id="3" w:name="_nnu50vtmqcwa" w:colFirst="0" w:colLast="0"/>
            <w:bookmarkEnd w:id="3"/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3CC7718" w14:textId="77777777" w:rsidR="00AF35A7" w:rsidRPr="00C16B66" w:rsidRDefault="00AF35A7">
            <w:pPr>
              <w:keepNext/>
              <w:keepLines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3F0065"/>
              </w:rPr>
            </w:pPr>
            <w:bookmarkStart w:id="4" w:name="_kylamawbbbmg" w:colFirst="0" w:colLast="0"/>
            <w:bookmarkEnd w:id="4"/>
          </w:p>
        </w:tc>
        <w:tc>
          <w:tcPr>
            <w:tcW w:w="29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601B067" w14:textId="77777777" w:rsidR="00AF35A7" w:rsidRPr="00C16B66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bookmarkStart w:id="5" w:name="_oettojjlz8za" w:colFirst="0" w:colLast="0"/>
            <w:bookmarkEnd w:id="5"/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9D953B4" w14:textId="0617C724" w:rsidR="00AF35A7" w:rsidRPr="00C16B66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 xml:space="preserve">ФЕА, ФПСПМ, ННФТІ, ННІТС, ФЕЛ, РТФ, ФБТ, ННІПСА, </w:t>
            </w:r>
            <w:r w:rsidR="00475DD8" w:rsidRPr="00C16B66">
              <w:rPr>
                <w:rFonts w:ascii="Times New Roman" w:eastAsia="Times New Roman" w:hAnsi="Times New Roman" w:cs="Times New Roman"/>
                <w:color w:val="3F0065"/>
              </w:rPr>
              <w:t xml:space="preserve">ФБМІ (F3), </w:t>
            </w: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ННВПІ(G11,G20), ННІАТЕ (F2, F3)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16D1CFF" w14:textId="77777777" w:rsidR="00AF35A7" w:rsidRPr="00C16B66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2</w:t>
            </w:r>
          </w:p>
        </w:tc>
      </w:tr>
      <w:tr w:rsidR="00AF35A7" w14:paraId="46025591" w14:textId="77777777" w:rsidTr="00BA35C1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1C78177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DBE94D7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української мови (за вибором НМКУ)</w:t>
            </w:r>
          </w:p>
        </w:tc>
        <w:tc>
          <w:tcPr>
            <w:tcW w:w="295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360B114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Укр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. мови, літератури та культури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F763638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ФЕА, ФПСПМ, ННФТІ, ННІТС, ФЕЛ, РТФ, ФБТ, ННІПСА, ННІАТЕ (F2,F3), ФБМІ (крім G22), ФСП, ФЛ, ФМФ, ФММ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50AAFAD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51E78D67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2996DB8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3132813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0F540E4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BC71217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ФАПІЕ, ФРП, ННММІ, ФІОТ, ХТФ, ННІЕЕ, ННІАТ, ННІМЗ, ФБМІ (G22) ННІАТЕ (крім F2,F3) 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F0DDD16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779B6D0B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B287E5D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B847660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3BE0A61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Видавничої справи та редагування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CA10C58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ННВПІ 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9637564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616C38" w14:paraId="0CEF241B" w14:textId="77777777" w:rsidTr="00BA35C1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2813715" w14:textId="27A81BA2" w:rsidR="00616C38" w:rsidRPr="000C1D2D" w:rsidRDefault="000C1D2D" w:rsidP="00616C3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3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22B1119" w14:textId="77777777" w:rsidR="00616C38" w:rsidRDefault="00616C38" w:rsidP="00616C38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здорового способу життя</w:t>
            </w:r>
          </w:p>
        </w:tc>
        <w:tc>
          <w:tcPr>
            <w:tcW w:w="295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93BB836" w14:textId="77777777" w:rsidR="00616C38" w:rsidRDefault="00616C38" w:rsidP="00616C38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Технологій оздоровлення і спорту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BB8B356" w14:textId="77777777" w:rsidR="00616C38" w:rsidRDefault="00616C38" w:rsidP="00616C38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ФАПІЕ, ФРП, ННММІ, ХТФ, ФІОТ, ННІЕЕ, ННІАТ, ННІМЗ,</w:t>
            </w:r>
          </w:p>
          <w:p w14:paraId="5316B812" w14:textId="07C4CA14" w:rsidR="00616C38" w:rsidRDefault="00616C38" w:rsidP="00616C38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ННІАТЕ (крім F2 , F3), ФБМІ (крім F3), ФСП (крім G20), ФЛ, ФМФ, ФММ, ННВПІ (B4, C7)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9A07D2E" w14:textId="43A98F9E" w:rsidR="00616C38" w:rsidRPr="00616C38" w:rsidRDefault="00616C38" w:rsidP="00616C3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2</w:t>
            </w:r>
          </w:p>
        </w:tc>
      </w:tr>
      <w:tr w:rsidR="00616C38" w14:paraId="0DC84362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306BA8C" w14:textId="77777777" w:rsidR="00616C38" w:rsidRDefault="00616C38" w:rsidP="00616C3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42F7F7F" w14:textId="77777777" w:rsidR="00616C38" w:rsidRDefault="00616C38" w:rsidP="00616C38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D3B280C" w14:textId="77777777" w:rsidR="00616C38" w:rsidRDefault="00616C38" w:rsidP="00616C38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17BFFF8" w14:textId="61B69BE1" w:rsidR="00616C38" w:rsidRDefault="00616C38" w:rsidP="00616C38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ФЕА, ФПСПМ, ННФТІ, ННІТС, ФЕЛ, РТФ, ФБТ, ННІПСА, </w:t>
            </w:r>
            <w:r w:rsidR="00475DD8">
              <w:rPr>
                <w:rFonts w:ascii="Times New Roman" w:eastAsia="Times New Roman" w:hAnsi="Times New Roman" w:cs="Times New Roman"/>
              </w:rPr>
              <w:t xml:space="preserve">ФБМІ (F3), </w:t>
            </w:r>
            <w:r>
              <w:rPr>
                <w:rFonts w:ascii="Times New Roman" w:eastAsia="Times New Roman" w:hAnsi="Times New Roman" w:cs="Times New Roman"/>
              </w:rPr>
              <w:t>ННВПІ(G11,G20), ННІАТЕ (F2, F3)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D179BFD" w14:textId="48C65CDF" w:rsidR="00616C38" w:rsidRPr="00616C38" w:rsidRDefault="00616C38" w:rsidP="00616C3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1</w:t>
            </w:r>
          </w:p>
        </w:tc>
      </w:tr>
      <w:tr w:rsidR="00AF35A7" w14:paraId="3C78D644" w14:textId="77777777" w:rsidTr="00BA35C1">
        <w:trPr>
          <w:cantSplit/>
          <w:trHeight w:val="220"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D48E3D8" w14:textId="0E648340" w:rsidR="00AF35A7" w:rsidRPr="000C1D2D" w:rsidRDefault="000C1D2D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4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059AC9D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права</w:t>
            </w:r>
          </w:p>
          <w:p w14:paraId="0B3FC008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(за вибором НМКУ)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7B6A0D7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highlight w:val="cy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Інтелектуальної власності та приватного права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4452739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</w:rPr>
              <w:t>ФРП, ННІМЗ (132,136), ФЛ, ННВПІ (023), ФБМІ (227), ФСП (281), ФАПІЕ (101)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BFE791C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AF35A7" w14:paraId="406ACA0A" w14:textId="77777777" w:rsidTr="00BA35C1">
        <w:trPr>
          <w:cantSplit/>
          <w:trHeight w:val="237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2C0BB8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6E79492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D3B6D0C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Інформаційного, господарського та адміністративного права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BD34532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 (133, 174, 161), ННІАТЕ (крім 121, 122), ХТФ, ННВПІ (061), ННІАТ, ННІЕЕ, ННІМЗ (131), ФІОТ, ФМФ, ФБМІ (163), ФММ (075), ФСП (054)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3124EEE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AF35A7" w14:paraId="390B0840" w14:textId="77777777" w:rsidTr="00BA35C1">
        <w:trPr>
          <w:cantSplit/>
          <w:trHeight w:val="981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BD5C9B5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3A80A0F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096AB1A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F2EF37D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ННІАТЕ (121, 122), ФЕЛ, РТФ, ННІТС, ННВПІ (133,186), ННФТІ, ННІПСА, ФБМІ (122), ФПСПМ, ФЕА, ФМФ, ФБТ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73FE399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</w:tr>
      <w:tr w:rsidR="00D72329" w14:paraId="49C39144" w14:textId="77777777" w:rsidTr="00BA35C1">
        <w:trPr>
          <w:cantSplit/>
          <w:trHeight w:val="14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7484468" w14:textId="77777777" w:rsidR="00D72329" w:rsidRDefault="00D72329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A753CB9" w14:textId="77777777" w:rsidR="00D72329" w:rsidRDefault="00D72329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EA75142" w14:textId="77777777" w:rsidR="00D72329" w:rsidRDefault="00D72329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3E538D4" w14:textId="77777777" w:rsidR="00D72329" w:rsidRDefault="00D72329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ННММІ, ФІОТ (F6) 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</w:tcPr>
          <w:p w14:paraId="2BC1ED91" w14:textId="77777777" w:rsidR="00D72329" w:rsidRDefault="00D7232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475DD8" w:rsidRPr="00C16B66" w14:paraId="249AD939" w14:textId="77777777" w:rsidTr="00BA35C1">
        <w:trPr>
          <w:cantSplit/>
          <w:trHeight w:val="245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2005102" w14:textId="77777777" w:rsidR="00475DD8" w:rsidRDefault="00475DD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1307B23" w14:textId="77777777" w:rsidR="00475DD8" w:rsidRDefault="00475DD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BF0DD83" w14:textId="77777777" w:rsidR="00475DD8" w:rsidRPr="00C16B66" w:rsidRDefault="00475DD8">
            <w:pPr>
              <w:spacing w:line="240" w:lineRule="auto"/>
              <w:contextualSpacing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Менеджменту підприємств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26EB55F" w14:textId="1C35C451" w:rsidR="00475DD8" w:rsidRPr="00C16B66" w:rsidRDefault="00475DD8">
            <w:pPr>
              <w:spacing w:line="240" w:lineRule="auto"/>
              <w:contextualSpacing/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ФММ (D3</w:t>
            </w: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, </w:t>
            </w:r>
            <w:r w:rsidRPr="00C16B66">
              <w:rPr>
                <w:rFonts w:ascii="Times New Roman" w:eastAsia="Times New Roman" w:hAnsi="Times New Roman" w:cs="Times New Roman"/>
                <w:color w:val="3F0065"/>
                <w:lang w:val="en-US"/>
              </w:rPr>
              <w:t>D7</w:t>
            </w: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</w:tcPr>
          <w:p w14:paraId="6C30BBA0" w14:textId="77777777" w:rsidR="00475DD8" w:rsidRPr="00C16B66" w:rsidRDefault="00475DD8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1</w:t>
            </w:r>
          </w:p>
        </w:tc>
      </w:tr>
      <w:tr w:rsidR="00475DD8" w:rsidRPr="00C16B66" w14:paraId="6C1D76DB" w14:textId="77777777" w:rsidTr="00BA35C1">
        <w:trPr>
          <w:cantSplit/>
          <w:trHeight w:val="263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1761246" w14:textId="77777777" w:rsidR="00475DD8" w:rsidRDefault="00475DD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9A7D9EE" w14:textId="77777777" w:rsidR="00475DD8" w:rsidRDefault="00475DD8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7604969" w14:textId="56C78844" w:rsidR="00475DD8" w:rsidRPr="00C16B66" w:rsidRDefault="00475DD8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3ED4C10" w14:textId="77777777" w:rsidR="00475DD8" w:rsidRPr="00C16B66" w:rsidRDefault="00475DD8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ФММ (051), (075)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</w:tcPr>
          <w:p w14:paraId="018BD2AA" w14:textId="77777777" w:rsidR="00475DD8" w:rsidRPr="00C16B66" w:rsidRDefault="00475DD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5</w:t>
            </w:r>
          </w:p>
        </w:tc>
      </w:tr>
      <w:tr w:rsidR="00AF35A7" w14:paraId="729B63CD" w14:textId="77777777" w:rsidTr="00BA35C1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DA1A5A8" w14:textId="5208A46E" w:rsidR="00AF35A7" w:rsidRPr="000C1D2D" w:rsidRDefault="000C1D2D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lastRenderedPageBreak/>
              <w:t>5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D5CFACB" w14:textId="77777777" w:rsidR="00AF35A7" w:rsidRDefault="00945024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Дисципліна з екології </w:t>
            </w:r>
          </w:p>
          <w:p w14:paraId="130E12A5" w14:textId="77777777" w:rsidR="00AF35A7" w:rsidRDefault="00945024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(за вибором НМКУ та вимог стандарту ВО)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DEDEFB4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Екології та технології рослинних полімерів 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C1182DD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ФЕЛ, ННММІ, РТФ, ХТФ, ННВПІ, ННІТС, ФПСПМ, ННІПСА, ФІОТ,ФАПІЕ, ФМФ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6D63425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2DA166F5" w14:textId="77777777" w:rsidTr="00BA35C1">
        <w:trPr>
          <w:cantSplit/>
          <w:trHeight w:val="509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50B30C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F1ABB4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A54D1C9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Геоінженерії</w:t>
            </w:r>
            <w:proofErr w:type="spellEnd"/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300EB1A" w14:textId="149289DF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ФСП (крім D8), ФЛ, ФРП, </w:t>
            </w:r>
            <w:r w:rsidR="00BA35C1">
              <w:rPr>
                <w:rFonts w:ascii="Times New Roman" w:eastAsia="Times New Roman" w:hAnsi="Times New Roman" w:cs="Times New Roman"/>
              </w:rPr>
              <w:t xml:space="preserve">ННІМЗ </w:t>
            </w:r>
            <w:r>
              <w:rPr>
                <w:rFonts w:ascii="Times New Roman" w:eastAsia="Times New Roman" w:hAnsi="Times New Roman" w:cs="Times New Roman"/>
              </w:rPr>
              <w:t xml:space="preserve">ФБМІ(G22), ННФТІ, ННІЕЕ, ННІАТ, 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548318B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2A6FC9C8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F78718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065F22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17C9D21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Біоенергетики,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біоінформатики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екобіотехнології</w:t>
            </w:r>
            <w:proofErr w:type="spellEnd"/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4A4C58A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ФБТ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03B3511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5B842249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9CDA32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6B7028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5BA66A8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Теоретичної електротехніки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B00F060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E129FAA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67368898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242927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4BA6D1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E4B7E44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Теплової та альтернативної енергетики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1379E1F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ННIAТЕ (крім G4.02)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DB9AD34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58531296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231952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8F1A10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7E77EEE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Атомної енергетики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6FD1CE5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ННIAТЕ (G4.02)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74A4C04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49AA4C2D" w14:textId="77777777" w:rsidTr="00BA35C1">
        <w:trPr>
          <w:cantSplit/>
          <w:trHeight w:val="220"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FCFC3B" w14:textId="28FE134D" w:rsidR="00AF35A7" w:rsidRPr="000C1D2D" w:rsidRDefault="000C1D2D" w:rsidP="00BA35C1">
            <w:pPr>
              <w:spacing w:line="240" w:lineRule="auto"/>
              <w:ind w:left="2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6</w:t>
            </w:r>
          </w:p>
        </w:tc>
        <w:tc>
          <w:tcPr>
            <w:tcW w:w="2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ADE8FD" w14:textId="1A299E28" w:rsidR="00AF35A7" w:rsidRDefault="00945024" w:rsidP="00BA35C1">
            <w:pPr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Дисципліни з безпеки життєдіяльності,  охорони праці, природно-техногенної безпеки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1CFFC2A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Охорони праці, промислової та цивільної безпеки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309B153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факультети та ННІ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5E47D5E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475DD8" w:rsidRPr="00C16B66" w14:paraId="52ABFD2D" w14:textId="77777777" w:rsidTr="00BA35C1">
        <w:trPr>
          <w:cantSplit/>
          <w:trHeight w:val="591"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70497ACD" w14:textId="093A96B0" w:rsidR="00475DD8" w:rsidRPr="00C16B66" w:rsidRDefault="00475DD8" w:rsidP="00BA35C1">
            <w:pPr>
              <w:spacing w:line="240" w:lineRule="auto"/>
              <w:ind w:left="20"/>
              <w:jc w:val="both"/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  <w:lang w:val="uk-UA"/>
              </w:rPr>
              <w:t>7</w:t>
            </w:r>
          </w:p>
        </w:tc>
        <w:tc>
          <w:tcPr>
            <w:tcW w:w="248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F8F35F" w14:textId="1B578E13" w:rsidR="00475DD8" w:rsidRPr="00C16B66" w:rsidRDefault="00475DD8" w:rsidP="00BA35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1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Основи національного спротиву</w:t>
            </w:r>
            <w:r w:rsidRPr="00C16B66">
              <w:rPr>
                <w:rFonts w:ascii="Times New Roman" w:eastAsia="Times New Roman" w:hAnsi="Times New Roman" w:cs="Times New Roman"/>
                <w:color w:val="3F0065"/>
              </w:rPr>
              <w:t xml:space="preserve"> 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29D68BD" w14:textId="7D104492" w:rsidR="00475DD8" w:rsidRPr="00C16B66" w:rsidRDefault="00475DD8" w:rsidP="00BA35C1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В</w:t>
            </w:r>
            <w:proofErr w:type="spellStart"/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ійськової</w:t>
            </w:r>
            <w:proofErr w:type="spellEnd"/>
            <w:r w:rsidRPr="00C16B66">
              <w:rPr>
                <w:rFonts w:ascii="Times New Roman" w:eastAsia="Times New Roman" w:hAnsi="Times New Roman" w:cs="Times New Roman"/>
                <w:color w:val="3F0065"/>
              </w:rPr>
              <w:t xml:space="preserve"> підготовки</w:t>
            </w: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 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BC803B6" w14:textId="77777777" w:rsidR="00475DD8" w:rsidRPr="00C16B66" w:rsidRDefault="00475DD8" w:rsidP="00BA35C1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Всі факультети та ННІ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34329EB" w14:textId="4C1C569C" w:rsidR="00475DD8" w:rsidRPr="00C16B66" w:rsidRDefault="00475DD8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3</w:t>
            </w:r>
          </w:p>
        </w:tc>
      </w:tr>
      <w:tr w:rsidR="00AF35A7" w14:paraId="1F41C1E3" w14:textId="77777777" w:rsidTr="00BA35C1">
        <w:trPr>
          <w:cantSplit/>
          <w:trHeight w:val="220"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1C9B43" w14:textId="1B4E81C8" w:rsidR="00AF35A7" w:rsidRPr="000C1D2D" w:rsidRDefault="000C1D2D" w:rsidP="00BA35C1">
            <w:pPr>
              <w:spacing w:line="240" w:lineRule="auto"/>
              <w:ind w:left="2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8</w:t>
            </w:r>
          </w:p>
        </w:tc>
        <w:tc>
          <w:tcPr>
            <w:tcW w:w="2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7D331C" w14:textId="77777777" w:rsidR="00AF35A7" w:rsidRDefault="00945024" w:rsidP="00BA35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Цивільний захист, оборона та патріотичне виховання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51E5D82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Охорони праці, промислової та цивільної безпеки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8F6481A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факультети та ННІ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B38DB4D" w14:textId="760EDCF2" w:rsidR="00AF35A7" w:rsidRPr="00D20C48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D20C48"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AF35A7" w14:paraId="426945C8" w14:textId="77777777" w:rsidTr="00BA35C1">
        <w:trPr>
          <w:trHeight w:val="977"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8B7DBAF" w14:textId="3B83362D" w:rsidR="00AF35A7" w:rsidRPr="000C1D2D" w:rsidRDefault="000C1D2D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9</w:t>
            </w:r>
          </w:p>
        </w:tc>
        <w:tc>
          <w:tcPr>
            <w:tcW w:w="2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073A796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Дисципліни з нарисної геометрії, інженерної графіки, інженерної комп'ютерної графіки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FF0E541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Нарисної геометрії, інженерної та комп’ютерної графіки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797DE90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(крім ФСП, ФЛ, ФММ)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841E133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:rsidRPr="00C16B66" w14:paraId="3C7649A3" w14:textId="77777777" w:rsidTr="00BA35C1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BA6E4D8" w14:textId="62B310F9" w:rsidR="00AF35A7" w:rsidRPr="00C16B66" w:rsidRDefault="00945024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</w:rPr>
              <w:t>1</w:t>
            </w:r>
            <w:r w:rsidR="000C1D2D" w:rsidRPr="00C16B66"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  <w:lang w:val="uk-UA"/>
              </w:rPr>
              <w:t>0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CA60E7B" w14:textId="77777777" w:rsidR="00AF35A7" w:rsidRPr="00C16B66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Основи економіки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986609E" w14:textId="77777777" w:rsidR="00AF35A7" w:rsidRPr="00C16B66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Економіки і підприємництва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33588BB" w14:textId="77777777" w:rsidR="00AF35A7" w:rsidRPr="00C16B66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ФСП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7CB472D" w14:textId="77777777" w:rsidR="00AF35A7" w:rsidRPr="00C16B66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*</w:t>
            </w:r>
          </w:p>
        </w:tc>
      </w:tr>
      <w:tr w:rsidR="00AF35A7" w:rsidRPr="00C16B66" w14:paraId="1945C344" w14:textId="77777777" w:rsidTr="00BA35C1">
        <w:trPr>
          <w:cantSplit/>
          <w:trHeight w:val="419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0F3C636" w14:textId="77777777" w:rsidR="00AF35A7" w:rsidRPr="00C16B66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307D0D8" w14:textId="77777777" w:rsidR="00AF35A7" w:rsidRPr="00C16B66" w:rsidRDefault="00AF35A7" w:rsidP="00BA35C1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DE3D666" w14:textId="77777777" w:rsidR="00AF35A7" w:rsidRPr="00C16B66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Міжнародної економіки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8A4B80F" w14:textId="77777777" w:rsidR="00AF35A7" w:rsidRPr="00C16B66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ФМФ, ФЛ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235E958" w14:textId="77777777" w:rsidR="00AF35A7" w:rsidRPr="00C16B66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*</w:t>
            </w:r>
          </w:p>
        </w:tc>
      </w:tr>
      <w:tr w:rsidR="00AF35A7" w14:paraId="485534A1" w14:textId="77777777" w:rsidTr="00BA35C1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460C991" w14:textId="1DB986FE" w:rsidR="00AF35A7" w:rsidRPr="000C1D2D" w:rsidRDefault="00945024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  <w:r w:rsidR="000C1D2D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1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0218C8E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Економіка і організація виробництва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219E500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Економіки і підприємництва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672FA6F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ННІЕЕ, ХТФ, ФБТ, ФЕА, ННІАТЕ (крім 121)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3FE281B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7216D1F4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7D0CD66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0646B6A" w14:textId="77777777" w:rsidR="00AF35A7" w:rsidRDefault="00AF35A7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779A589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Міжнародної економіки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0D0657D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ФАПІЕ, ННММІ, ФРП, ННІМЗ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5D25BC2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45280CD6" w14:textId="77777777" w:rsidTr="00BA35C1">
        <w:trPr>
          <w:cantSplit/>
          <w:trHeight w:val="693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0816B7C" w14:textId="77777777" w:rsidR="00AF35A7" w:rsidRDefault="00AF35A7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00558FA" w14:textId="77777777" w:rsidR="00AF35A7" w:rsidRDefault="00AF35A7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8333C12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Економічної кібернетики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09462CB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ННІТС, ФЕЛ, ФІОТ, ННФТІ,  ФПСПМ (крім121), ННІПСА, РТФ, ННІАТ, ФБМІ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79EE0F0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4979C8D8" w14:textId="77777777" w:rsidTr="00BA35C1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C8149AE" w14:textId="01AFE9C7" w:rsidR="00AF35A7" w:rsidRPr="000C1D2D" w:rsidRDefault="00945024" w:rsidP="00BA35C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  <w:r w:rsidR="000C1D2D">
              <w:rPr>
                <w:rFonts w:ascii="Times New Roman" w:eastAsia="Times New Roman" w:hAnsi="Times New Roman" w:cs="Times New Roman"/>
                <w:sz w:val="18"/>
                <w:szCs w:val="18"/>
                <w:lang w:val="uk-UA"/>
              </w:rPr>
              <w:t>2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A0D56CE" w14:textId="421E1E2B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Англійська  мова </w:t>
            </w:r>
          </w:p>
          <w:p w14:paraId="061560B0" w14:textId="77777777" w:rsidR="00BA35C1" w:rsidRPr="00BA35C1" w:rsidRDefault="00BA35C1" w:rsidP="00BA35C1">
            <w:pPr>
              <w:spacing w:line="240" w:lineRule="auto"/>
              <w:rPr>
                <w:rFonts w:ascii="Times New Roman" w:eastAsia="Times New Roman" w:hAnsi="Times New Roman" w:cs="Times New Roman"/>
                <w:lang w:val="uk-UA"/>
              </w:rPr>
            </w:pPr>
          </w:p>
          <w:p w14:paraId="0CC7CF44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 мова професійного спрямування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867208B" w14:textId="77777777" w:rsidR="00AF35A7" w:rsidRDefault="00945024" w:rsidP="00BA35C1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№1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7586137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ННIAТЕ, ННІЕЕ, ФЕА, ФЕЛ, ХТФ, ФБТ, РТФ та всі для заочної форми навчання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4966A52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1-4</w:t>
            </w:r>
          </w:p>
        </w:tc>
      </w:tr>
      <w:tr w:rsidR="00AF35A7" w14:paraId="4BDD88C4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1AE673" w14:textId="77777777" w:rsidR="00AF35A7" w:rsidRDefault="00AF35A7" w:rsidP="00BA35C1">
            <w:pPr>
              <w:spacing w:line="240" w:lineRule="auto"/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07BDC5" w14:textId="77777777" w:rsidR="00AF35A7" w:rsidRDefault="00AF35A7" w:rsidP="00BA35C1">
            <w:pPr>
              <w:spacing w:line="240" w:lineRule="auto"/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B07E8EF" w14:textId="77777777" w:rsidR="00AF35A7" w:rsidRDefault="00945024" w:rsidP="00BA35C1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№2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98005C5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ФАПІЕ, ННММІ, ФРП, ННІТС, ФМФ, ННФТІ, ННІАТ, ФБМІ, ОП DG88+G9 (ФММ+ММІ)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F6A4B75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1-4</w:t>
            </w:r>
          </w:p>
        </w:tc>
      </w:tr>
      <w:tr w:rsidR="00AF35A7" w14:paraId="67B1172D" w14:textId="77777777" w:rsidTr="00BA35C1">
        <w:trPr>
          <w:cantSplit/>
          <w:trHeight w:val="571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D4A910" w14:textId="77777777" w:rsidR="00AF35A7" w:rsidRDefault="00AF35A7" w:rsidP="00BA35C1">
            <w:pPr>
              <w:spacing w:line="240" w:lineRule="auto"/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6686D4" w14:textId="77777777" w:rsidR="00AF35A7" w:rsidRDefault="00AF35A7" w:rsidP="00BA35C1">
            <w:pPr>
              <w:spacing w:line="240" w:lineRule="auto"/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94F5FCF" w14:textId="77777777" w:rsidR="00AF35A7" w:rsidRDefault="00945024" w:rsidP="00BA35C1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гуманітарного спрямування №3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51B7E83" w14:textId="77777777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ННВПІ, ФІОТ, ННІПСА, ФММ, ФПСПМ, ФСП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AD13A2A" w14:textId="77777777" w:rsidR="00AF35A7" w:rsidRDefault="00945024" w:rsidP="00BA35C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1-4</w:t>
            </w:r>
          </w:p>
        </w:tc>
      </w:tr>
      <w:tr w:rsidR="00AF35A7" w14:paraId="1D74E1C9" w14:textId="77777777" w:rsidTr="00BA35C1">
        <w:trPr>
          <w:cantSplit/>
          <w:trHeight w:val="400"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627F58" w14:textId="654F4F30" w:rsidR="00AF35A7" w:rsidRPr="0053738E" w:rsidRDefault="0053738E" w:rsidP="0053738E">
            <w:pPr>
              <w:pStyle w:val="affa"/>
              <w:numPr>
                <w:ilvl w:val="0"/>
                <w:numId w:val="9"/>
              </w:numPr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53738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13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41640A7" w14:textId="2113B3BA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 мови</w:t>
            </w:r>
            <w:r w:rsidR="00BA35C1">
              <w:rPr>
                <w:rFonts w:ascii="Times New Roman" w:eastAsia="Times New Roman" w:hAnsi="Times New Roman" w:cs="Times New Roman"/>
                <w:lang w:val="uk-U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професійного спрямування</w:t>
            </w:r>
          </w:p>
          <w:p w14:paraId="24BB211C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Частина 1,2 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9F1EBDD" w14:textId="77777777" w:rsidR="00AF35A7" w:rsidRDefault="00945024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№1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0F25C13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ННIAТЕ , ННІЕЕ, ФЕА, ФЕЛ, ФБТ, РТФ, ХТФ та всі для заочної форми навчання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CC2EFC3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5-8</w:t>
            </w:r>
          </w:p>
        </w:tc>
      </w:tr>
      <w:tr w:rsidR="00AF35A7" w14:paraId="0209CE36" w14:textId="77777777" w:rsidTr="00BA35C1">
        <w:trPr>
          <w:cantSplit/>
          <w:trHeight w:val="40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069C9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B2D62E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7CF5D75" w14:textId="77777777" w:rsidR="00AF35A7" w:rsidRDefault="00945024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№2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9411491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ФАПІЕ, ННММІ, ФРП, ННІТС, ФМФ, ННФТІ,ФБМІ, ННІАТ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0BEC7F5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5-8</w:t>
            </w:r>
          </w:p>
        </w:tc>
      </w:tr>
      <w:tr w:rsidR="00AF35A7" w14:paraId="2C64927B" w14:textId="77777777" w:rsidTr="00BA35C1">
        <w:trPr>
          <w:cantSplit/>
          <w:trHeight w:val="40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3896AD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F9595F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EE658EC" w14:textId="77777777" w:rsidR="00AF35A7" w:rsidRPr="00BA35C1" w:rsidRDefault="00945024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  <w:spacing w:val="-4"/>
              </w:rPr>
            </w:pPr>
            <w:r w:rsidRPr="00BA35C1">
              <w:rPr>
                <w:rFonts w:ascii="Times New Roman" w:eastAsia="Times New Roman" w:hAnsi="Times New Roman" w:cs="Times New Roman"/>
                <w:spacing w:val="-4"/>
              </w:rPr>
              <w:t>Англійської мови гуманітарного спрямування №3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5EE0D2F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ННВПІ, ФІОТ, ННІПСА, ФММ, ФПСПМ, ФСП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87C8770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5-8</w:t>
            </w:r>
          </w:p>
        </w:tc>
      </w:tr>
      <w:tr w:rsidR="00AF35A7" w14:paraId="4D6E25C1" w14:textId="77777777" w:rsidTr="00BA35C1">
        <w:trPr>
          <w:cantSplit/>
          <w:trHeight w:val="40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CBDA0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78A10D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8C74D62" w14:textId="77777777" w:rsidR="00AF35A7" w:rsidRDefault="00945024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німецької мови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0F08463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студентами німецької мови)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613B75C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5-8</w:t>
            </w:r>
          </w:p>
        </w:tc>
      </w:tr>
      <w:tr w:rsidR="00AF35A7" w14:paraId="65147C62" w14:textId="77777777" w:rsidTr="00BA35C1">
        <w:trPr>
          <w:cantSplit/>
          <w:trHeight w:val="40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AB3515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20238B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0007F30" w14:textId="77777777" w:rsidR="00AF35A7" w:rsidRPr="00BA35C1" w:rsidRDefault="00945024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A35C1">
              <w:rPr>
                <w:rFonts w:ascii="Times New Roman" w:eastAsia="Times New Roman" w:hAnsi="Times New Roman" w:cs="Times New Roman"/>
                <w:sz w:val="20"/>
                <w:szCs w:val="20"/>
              </w:rPr>
              <w:t>Теорії, практики та перекладу французької мови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E1C194B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студентами французької мови)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7034FAD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5-8</w:t>
            </w:r>
          </w:p>
        </w:tc>
      </w:tr>
      <w:tr w:rsidR="00AF35A7" w14:paraId="750CEFFE" w14:textId="77777777" w:rsidTr="00BA35C1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DF4A1F4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CF5EC21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Вища математика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1706356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Математичного аналізу та теорії ймовірностей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F9FC0AB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ФІОТ, ННІПСА, ФММ(D3), ФЕЛ, ННІТС, ФБМІ, РТФ, ФПСПМ, ННІАТ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EAF4594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74B36B89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0C5FCA14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51D81CD5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AD700BA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Математичної фізики та диференціальних рівнянь 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543C83F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ННIAТЕ, ФЕА, ННІЕЕ, ННММІ, ННВПІ, ФАПІЕ, ХТФ, ННІМЗ, ФРП, ФБТ, ФСП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465E949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0A4C83C9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223154B1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598ACFC2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E5BBEE0" w14:textId="427B22B9" w:rsidR="00AF35A7" w:rsidRDefault="00945024" w:rsidP="00BA35C1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Математичних методів захисту інформації, Інформаційної безпеки,</w:t>
            </w:r>
            <w:r w:rsidR="00BA35C1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Математичного моделювання та аналізу даних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0B69926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ННФТІ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81E37BA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5ED7D241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6865C0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144547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8B2760E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Економічної кібернетики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167D8F2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ФММ(C1,D5)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7FA77EE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1CD62DD8" w14:textId="77777777" w:rsidTr="00BA35C1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8A9FDEE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C7F3FAB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Фізика / Загальна фізика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8BA6367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Загальної фізики та моделювання фізичних процесів 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1844FEB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ННММІ, ННВПІ, ФАПІЕ, ФРП, ННІМЗ (крім G9), ХТФ, ННІТС, ФБТ, ННІАТ, ННIAТЕ (G4)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BFABA9F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613879C0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A98744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B726B4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E54898D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Загальної фізики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C2DCEF8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ФЕЛ, РТФ, ФЕА,ФБМІ, ННІЕЕ, ННIAТЕ (G4) ФПСПМ, ФІОТ,  ННІМЗ (G9), ННІПСА  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469FDC0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0E465B32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A3B422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426014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26CD668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Прикладної фізики, Інформаційної безпеки 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46A0011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ННФТІ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1914D12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34209185" w14:textId="77777777" w:rsidTr="00BA35C1">
        <w:trPr>
          <w:cantSplit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C2554B9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F300296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Хімія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FE03C56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Загальної та неорганічної хімії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8779539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Всі(крім ФСП, ФЛ, ФММ, ННВПІ, ФМФ, ФЕА)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EA4676C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744E34B1" w14:textId="77777777" w:rsidTr="00BA35C1">
        <w:trPr>
          <w:cantSplit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07B7BBF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C4745D2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Фізична хімія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54E77A8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Фізичної хімії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E51574D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ХТФ, ФАПІЕ (G1), ННІМЗ, ФБТ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18EF4B2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5E9729CB" w14:textId="77777777" w:rsidTr="00BA35C1">
        <w:trPr>
          <w:cantSplit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74856F2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2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D3C6A71" w14:textId="77777777" w:rsidR="00AF35A7" w:rsidRPr="00BA35C1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A35C1">
              <w:rPr>
                <w:rFonts w:ascii="Times New Roman" w:eastAsia="Times New Roman" w:hAnsi="Times New Roman" w:cs="Times New Roman"/>
                <w:sz w:val="20"/>
                <w:szCs w:val="20"/>
              </w:rPr>
              <w:t>Теорія електричних кіл та сигналів / Теоретичні основи електротехніки / Електротехніка / Основи електротехніки і електроніки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1CC3384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Теоретичної електротехніки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1E106DA" w14:textId="77777777" w:rsidR="00AF35A7" w:rsidRDefault="0094502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</w:rPr>
              <w:t>ФІОТ(F7), ФПСПМ (F7), ФЕА, ННІЕЕ, ФІОТ, ННІМЗ, ННІПСА, ФБТ, ФБМІ, ННВПІ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0D0A002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5E44388D" w14:textId="77777777" w:rsidTr="00BA35C1">
        <w:trPr>
          <w:cantSplit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82B2C02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2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B44372B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Теоретична механіка / Опір матеріалів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30562C8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Динаміки і міцності машин та опору матеріалів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0AB7DA7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ННIAТЕ (крім F2, F3), ФАПІЕ, ФБМІ (I7), ННІЕЕ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E005832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41A5C380" w14:textId="77777777" w:rsidTr="00BA35C1">
        <w:trPr>
          <w:cantSplit/>
          <w:trHeight w:val="632"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A3A5083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A2FA2E2" w14:textId="76D5FD7F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Дисципліни різногалузевого спрямування та з інституціонального розвитку </w:t>
            </w:r>
            <w:r w:rsidR="00BA35C1">
              <w:rPr>
                <w:rFonts w:ascii="Times New Roman" w:eastAsia="Times New Roman" w:hAnsi="Times New Roman" w:cs="Times New Roman"/>
                <w:lang w:val="uk-UA"/>
              </w:rPr>
              <w:br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(Освітній компонент 1 з ЗУ-Каталогу)</w:t>
            </w:r>
          </w:p>
        </w:tc>
        <w:tc>
          <w:tcPr>
            <w:tcW w:w="295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0888428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Кафедра відповідно до затвердженого ЗУ-Каталогу на 2026/2027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н.р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. 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042B406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ФАПІЕ, ФРП, ННММІ, ФБМІ (F3, F6), ХТФ, ФІОТ, ННІАТЕ (крім F2, F3), ННІЕЕ, ННІАТ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A00F437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AF35A7" w14:paraId="4D52CE22" w14:textId="77777777" w:rsidTr="00BA35C1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F49DBAC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F7D049E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A26DE8B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034365D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ФЕА, ФПСПМ, ННФТІ, ННІТС, ФЕЛ, ННІПСА, ННВПІ,  ННІАТЕ (F2, F3),  ФБТ, РТФ, ФСП, ФЛ, ФМФ, ФММ, ФБМІ (I7)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E166CA5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AF35A7" w14:paraId="44279F95" w14:textId="77777777" w:rsidTr="00BA35C1">
        <w:trPr>
          <w:cantSplit/>
          <w:trHeight w:val="419"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CBAC02B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2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36B3F50" w14:textId="0A6AD8C4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Дисципліни спрямовані на розвиток особистісного потенціалу </w:t>
            </w:r>
            <w:r w:rsidR="00BA35C1">
              <w:rPr>
                <w:rFonts w:ascii="Times New Roman" w:eastAsia="Times New Roman" w:hAnsi="Times New Roman" w:cs="Times New Roman"/>
                <w:lang w:val="uk-UA"/>
              </w:rPr>
              <w:br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(Освітній компонент 2 з ЗУ-Каталогу)</w:t>
            </w:r>
          </w:p>
        </w:tc>
        <w:tc>
          <w:tcPr>
            <w:tcW w:w="295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468A61E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Кафедра відповідно до затвердженого ЗУ-Каталогу на 2026/2027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н.р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. </w:t>
            </w: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DB9C6BC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ФЕА, ФПСПМ, ННФТІ, ННІТС, ФЕЛ, ННІПСА, ННВПІ,  ННІАТЕ (F2, F3),  ФБТ, РТФ, ФСП, ФЛ, ФМФ, ФММ, ФБМІ (I7)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B09DB1B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AF35A7" w14:paraId="42246509" w14:textId="77777777" w:rsidTr="00BA35C1">
        <w:trPr>
          <w:cantSplit/>
          <w:trHeight w:val="22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F21EBE0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362B490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  <w:color w:val="FF0000"/>
              </w:rPr>
            </w:pPr>
          </w:p>
        </w:tc>
        <w:tc>
          <w:tcPr>
            <w:tcW w:w="29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CB5B707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23B62A7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ФАПІЕ, ФРП, ННММІ, ФБМІ (F3, F6), ХТФ, ФІОТ, ННІАТЕ (крім F2, F3), ННІЕЕ, ННІАТ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B449C13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</w:tr>
    </w:tbl>
    <w:p w14:paraId="0944E5E9" w14:textId="77777777" w:rsidR="00AF35A7" w:rsidRDefault="00945024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*) семестр визначається за структурно-логічною схемою відповідної ОПП</w:t>
      </w:r>
    </w:p>
    <w:p w14:paraId="3334D4BE" w14:textId="77777777" w:rsidR="00AF35A7" w:rsidRDefault="00945024">
      <w:pPr>
        <w:rPr>
          <w:rFonts w:ascii="Times New Roman" w:eastAsia="Times New Roman" w:hAnsi="Times New Roman" w:cs="Times New Roman"/>
        </w:rPr>
      </w:pPr>
      <w:r>
        <w:br w:type="page"/>
      </w:r>
    </w:p>
    <w:p w14:paraId="0CD2403D" w14:textId="77777777" w:rsidR="00AF35A7" w:rsidRDefault="00AF35A7">
      <w:pPr>
        <w:rPr>
          <w:rFonts w:ascii="Times New Roman" w:eastAsia="Times New Roman" w:hAnsi="Times New Roman" w:cs="Times New Roman"/>
        </w:rPr>
      </w:pPr>
    </w:p>
    <w:tbl>
      <w:tblPr>
        <w:tblStyle w:val="afd"/>
        <w:tblW w:w="1000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05"/>
      </w:tblGrid>
      <w:tr w:rsidR="00AF35A7" w14:paraId="39EDFE6A" w14:textId="77777777">
        <w:trPr>
          <w:trHeight w:val="300"/>
          <w:jc w:val="center"/>
        </w:trPr>
        <w:tc>
          <w:tcPr>
            <w:tcW w:w="10001" w:type="dxa"/>
            <w:tcBorders>
              <w:top w:val="single" w:sz="8" w:space="0" w:color="000000"/>
            </w:tcBorders>
            <w:shd w:val="clear" w:color="auto" w:fill="CFE2F3"/>
            <w:tcMar>
              <w:top w:w="0" w:type="dxa"/>
              <w:bottom w:w="0" w:type="dxa"/>
            </w:tcMar>
          </w:tcPr>
          <w:p w14:paraId="78F71503" w14:textId="77777777" w:rsidR="00AF35A7" w:rsidRDefault="00945024">
            <w:pPr>
              <w:keepNext/>
              <w:keepLines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МАГІСТРИ (ОПП)</w:t>
            </w:r>
          </w:p>
        </w:tc>
      </w:tr>
    </w:tbl>
    <w:p w14:paraId="7A45F8C1" w14:textId="77777777" w:rsidR="00AF35A7" w:rsidRDefault="00AF35A7">
      <w:pPr>
        <w:keepNext/>
        <w:jc w:val="both"/>
        <w:rPr>
          <w:rFonts w:ascii="Times New Roman" w:eastAsia="Times New Roman" w:hAnsi="Times New Roman" w:cs="Times New Roman"/>
          <w:sz w:val="4"/>
          <w:szCs w:val="4"/>
        </w:rPr>
      </w:pPr>
    </w:p>
    <w:tbl>
      <w:tblPr>
        <w:tblStyle w:val="afe"/>
        <w:tblW w:w="1000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20"/>
        <w:gridCol w:w="2565"/>
        <w:gridCol w:w="2985"/>
        <w:gridCol w:w="3315"/>
        <w:gridCol w:w="720"/>
      </w:tblGrid>
      <w:tr w:rsidR="00AF35A7" w14:paraId="25B02DE8" w14:textId="77777777">
        <w:trPr>
          <w:trHeight w:val="300"/>
          <w:tblHeader/>
          <w:jc w:val="center"/>
        </w:trPr>
        <w:tc>
          <w:tcPr>
            <w:tcW w:w="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64F28E" w14:textId="77777777" w:rsidR="00AF35A7" w:rsidRDefault="00945024">
            <w:pPr>
              <w:spacing w:line="240" w:lineRule="auto"/>
              <w:ind w:left="-150" w:right="-120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№з/п</w:t>
            </w:r>
          </w:p>
        </w:tc>
        <w:tc>
          <w:tcPr>
            <w:tcW w:w="256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BA27E5" w14:textId="77777777" w:rsidR="00AF35A7" w:rsidRDefault="00945024">
            <w:pPr>
              <w:keepNext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Навчальні дисципліни</w:t>
            </w:r>
          </w:p>
        </w:tc>
        <w:tc>
          <w:tcPr>
            <w:tcW w:w="298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997520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Кафедра, що викладає</w:t>
            </w:r>
          </w:p>
        </w:tc>
        <w:tc>
          <w:tcPr>
            <w:tcW w:w="331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2F2CE8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Навчально-наукові інститути, факультети, які забезпечуються</w:t>
            </w:r>
          </w:p>
        </w:tc>
        <w:tc>
          <w:tcPr>
            <w:tcW w:w="7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DAA9C7" w14:textId="77777777" w:rsidR="00AF35A7" w:rsidRDefault="00945024">
            <w:pPr>
              <w:keepNext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Семестр </w:t>
            </w:r>
          </w:p>
        </w:tc>
      </w:tr>
      <w:tr w:rsidR="00AF35A7" w14:paraId="54B97330" w14:textId="77777777">
        <w:trPr>
          <w:cantSplit/>
          <w:trHeight w:val="220"/>
          <w:jc w:val="center"/>
        </w:trPr>
        <w:tc>
          <w:tcPr>
            <w:tcW w:w="4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DDE56F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25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B7D074" w14:textId="77777777" w:rsidR="00AF35A7" w:rsidRDefault="00945024">
            <w:pPr>
              <w:spacing w:line="240" w:lineRule="auto"/>
              <w:ind w:left="6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проблем сталого розвитку</w:t>
            </w:r>
          </w:p>
        </w:tc>
        <w:tc>
          <w:tcPr>
            <w:tcW w:w="2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C4D92B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Штучного інтелекту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CC1719" w14:textId="2142F28F" w:rsidR="00AF35A7" w:rsidRDefault="00945024" w:rsidP="003727C5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ННФТІ, ННІТС, ННММІ, ННІМЗ, ФЕА, ФБМІ , ННІАТ, ННІПСА (F3), ФАПІЕ</w:t>
            </w:r>
            <w:r w:rsidR="003727C5">
              <w:rPr>
                <w:rFonts w:ascii="Times New Roman" w:eastAsia="Times New Roman" w:hAnsi="Times New Roman" w:cs="Times New Roman"/>
                <w:lang w:val="uk-UA"/>
              </w:rPr>
              <w:t xml:space="preserve">, </w:t>
            </w:r>
            <w:r w:rsidR="003727C5">
              <w:rPr>
                <w:rFonts w:ascii="Times New Roman" w:eastAsia="Times New Roman" w:hAnsi="Times New Roman" w:cs="Times New Roman"/>
              </w:rPr>
              <w:t>ННІАТЕ (F3</w:t>
            </w:r>
            <w:r w:rsidR="003727C5">
              <w:rPr>
                <w:rFonts w:ascii="Times New Roman" w:eastAsia="Times New Roman" w:hAnsi="Times New Roman" w:cs="Times New Roman"/>
                <w:lang w:val="uk-UA"/>
              </w:rPr>
              <w:t xml:space="preserve"> Мн</w:t>
            </w:r>
            <w:r w:rsidR="003727C5">
              <w:rPr>
                <w:rFonts w:ascii="Times New Roman" w:eastAsia="Times New Roman" w:hAnsi="Times New Roman" w:cs="Times New Roman"/>
              </w:rPr>
              <w:t>)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9ED0B4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0C7889FC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84E48F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411FE9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71FEF2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4E4076" w14:textId="37504551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ХТФ, ФІОТ, ФМФ, ФБТ, ФПСПМ, </w:t>
            </w:r>
            <w:r w:rsidR="00526A5E">
              <w:rPr>
                <w:rFonts w:ascii="Times New Roman" w:eastAsia="Times New Roman" w:hAnsi="Times New Roman" w:cs="Times New Roman"/>
              </w:rPr>
              <w:t xml:space="preserve">ФЕЛ, </w:t>
            </w:r>
            <w:r>
              <w:rPr>
                <w:rFonts w:ascii="Times New Roman" w:eastAsia="Times New Roman" w:hAnsi="Times New Roman" w:cs="Times New Roman"/>
              </w:rPr>
              <w:t>ФРП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0BD1B3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4BC54E2E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5246BE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70915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6" w:name="_86xdn12k0j3y" w:colFirst="0" w:colLast="0"/>
            <w:bookmarkEnd w:id="6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8541F3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Прикладної радіоелектроніки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3FE4B6" w14:textId="145CCCAB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РТФ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36075C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 </w:t>
            </w:r>
          </w:p>
        </w:tc>
      </w:tr>
      <w:tr w:rsidR="00AF35A7" w14:paraId="4D68017E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551AFE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F96BC6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7" w:name="_hxw05o1w47mf" w:colFirst="0" w:colLast="0"/>
            <w:bookmarkEnd w:id="7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A85B2E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 та практики управління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BEBBCC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ФСП, ВПІ, ФЛ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372A8B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1AC3ADE8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0E274D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06775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8" w:name="_6h6issm1ygnf" w:colFirst="0" w:colLast="0"/>
            <w:bookmarkEnd w:id="8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1DDBB7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Цифрових технологій в енергетиці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82C67C" w14:textId="24E81CEA" w:rsidR="00AF35A7" w:rsidRDefault="00945024" w:rsidP="00D05E7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ННІАТЕ (крім F2</w:t>
            </w:r>
            <w:r w:rsidR="003727C5">
              <w:rPr>
                <w:rFonts w:ascii="Times New Roman" w:eastAsia="Times New Roman" w:hAnsi="Times New Roman" w:cs="Times New Roman"/>
                <w:lang w:val="uk-UA"/>
              </w:rPr>
              <w:t>,</w:t>
            </w:r>
            <w:r w:rsidR="003727C5">
              <w:rPr>
                <w:rFonts w:ascii="Times New Roman" w:eastAsia="Times New Roman" w:hAnsi="Times New Roman" w:cs="Times New Roman"/>
              </w:rPr>
              <w:t xml:space="preserve"> F3</w:t>
            </w:r>
            <w:r w:rsidR="003727C5">
              <w:rPr>
                <w:rFonts w:ascii="Times New Roman" w:eastAsia="Times New Roman" w:hAnsi="Times New Roman" w:cs="Times New Roman"/>
                <w:lang w:val="uk-UA"/>
              </w:rPr>
              <w:t xml:space="preserve"> Мн</w:t>
            </w:r>
            <w:r>
              <w:rPr>
                <w:rFonts w:ascii="Times New Roman" w:eastAsia="Times New Roman" w:hAnsi="Times New Roman" w:cs="Times New Roman"/>
              </w:rPr>
              <w:t xml:space="preserve">)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055611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1AF8612D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F36E0D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D1E196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9" w:name="_x33w7naljdnf" w:colFirst="0" w:colLast="0"/>
            <w:bookmarkEnd w:id="9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7EA71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Електропостачання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79DEAB" w14:textId="10C45B8D" w:rsidR="00AF35A7" w:rsidRDefault="00945024" w:rsidP="00D05E7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ННІЕЕ</w:t>
            </w:r>
            <w:bookmarkStart w:id="10" w:name="_GoBack"/>
            <w:bookmarkEnd w:id="10"/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603C5C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770E38BF" w14:textId="77777777">
        <w:trPr>
          <w:cantSplit/>
          <w:trHeight w:val="267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B4C753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4F9C0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21D9C9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Міжнародної економіки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ACF007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ФММ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81079F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73AB7FCB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A3FD5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3B8391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334717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Інженерії програмного забезпечення в енергетиці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3B0908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ННІАТЕ (F2)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D66348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2033BA74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528942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685BD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1" w:name="_u1jmk2e7ex0s" w:colFirst="0" w:colLast="0"/>
            <w:bookmarkEnd w:id="11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98A0D9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Математичних методів системного аналізу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5F78D3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НННІПСА (F4)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AB283E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27776DAE" w14:textId="77777777">
        <w:trPr>
          <w:cantSplit/>
          <w:trHeight w:val="220"/>
          <w:jc w:val="center"/>
        </w:trPr>
        <w:tc>
          <w:tcPr>
            <w:tcW w:w="4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84A537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25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C32E36" w14:textId="77777777" w:rsidR="00AF35A7" w:rsidRDefault="00945024">
            <w:pPr>
              <w:spacing w:line="240" w:lineRule="auto"/>
              <w:ind w:left="6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 мови для ділової комунікації</w:t>
            </w: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D09194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№1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6DAAF1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ННІАТЕ, ННІЕЕ, ФЕА, ФБТ, ФЕЛ, ХТФ, РТФ та всі для заочної форми навчання</w:t>
            </w:r>
          </w:p>
        </w:tc>
        <w:tc>
          <w:tcPr>
            <w:tcW w:w="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43A0A9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1-2</w:t>
            </w:r>
          </w:p>
        </w:tc>
      </w:tr>
      <w:tr w:rsidR="00AF35A7" w14:paraId="137F5610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B7707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6297A4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2" w:name="_2s0p98utylu" w:colFirst="0" w:colLast="0"/>
            <w:bookmarkEnd w:id="12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604592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№2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59C774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ФАПІЕ, ННММІ, ФРП, ННІТС, ФМФ, ННФТІ, ФБМІ, ННІАТ</w:t>
            </w:r>
          </w:p>
        </w:tc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45B00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5C6E9F02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1562E8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800F83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3" w:name="_33gdwlmybp4" w:colFirst="0" w:colLast="0"/>
            <w:bookmarkEnd w:id="13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DFD508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гуманітарного спрямування № 3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FC4F79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ННВПІ, ФІОТ, ННІПСА, ФММ, ФПСПМ, ФСП</w:t>
            </w:r>
          </w:p>
        </w:tc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81BE4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7D316236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D7066A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1DDF8F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4" w:name="_3qvm9rjib8zv" w:colFirst="0" w:colLast="0"/>
            <w:bookmarkEnd w:id="14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163CA1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німецької мови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20B180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студентами німецької мови)</w:t>
            </w:r>
          </w:p>
        </w:tc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463A25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433199B5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91BF2F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6053E6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5" w:name="_7ycpi3xvyl1z" w:colFirst="0" w:colLast="0"/>
            <w:bookmarkEnd w:id="15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7F98FD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французької мови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1CF441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студентами французької мови)</w:t>
            </w:r>
          </w:p>
        </w:tc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D3535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1C4ED4DA" w14:textId="77777777">
        <w:trPr>
          <w:cantSplit/>
          <w:trHeight w:val="220"/>
          <w:jc w:val="center"/>
        </w:trPr>
        <w:tc>
          <w:tcPr>
            <w:tcW w:w="4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E291D0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25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00C954" w14:textId="77777777" w:rsidR="00AF35A7" w:rsidRDefault="00945024">
            <w:pPr>
              <w:spacing w:line="240" w:lineRule="auto"/>
              <w:ind w:left="6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менеджменту або розробки стартап-проєктів</w:t>
            </w: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388385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Промислового маркетингу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1A3D49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 (G11, G7, E2), ННІТС,ФПСПМ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AE0DA8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6CF6206B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487B7A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B5A75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E1EBBC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Економічної кібернетики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1D3C12" w14:textId="0CDE2D92" w:rsidR="00AF35A7" w:rsidRDefault="00945024" w:rsidP="00C01D22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ННІЕЕ, ФММ (C1)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968842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6F972D45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469DE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24C2FE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6" w:name="_hl3lo54kcu99" w:colFirst="0" w:colLast="0"/>
            <w:bookmarkEnd w:id="16"/>
          </w:p>
        </w:tc>
        <w:tc>
          <w:tcPr>
            <w:tcW w:w="2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5971D3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70868A" w14:textId="760C351E" w:rsidR="00AF35A7" w:rsidRDefault="00945024" w:rsidP="00C01D22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ФЕА, ФММ (крім C1)</w:t>
            </w:r>
            <w:r w:rsidR="00C01D22">
              <w:rPr>
                <w:rFonts w:ascii="Times New Roman" w:eastAsia="Times New Roman" w:hAnsi="Times New Roman" w:cs="Times New Roman"/>
                <w:lang w:val="uk-UA"/>
              </w:rPr>
              <w:t>,</w:t>
            </w:r>
            <w:r w:rsidR="00C01D22">
              <w:rPr>
                <w:rFonts w:ascii="Times New Roman" w:eastAsia="Times New Roman" w:hAnsi="Times New Roman" w:cs="Times New Roman"/>
              </w:rPr>
              <w:t xml:space="preserve"> </w:t>
            </w:r>
            <w:r w:rsidR="00C01D22" w:rsidRPr="00C01D22">
              <w:rPr>
                <w:rFonts w:ascii="Times New Roman" w:eastAsia="Times New Roman" w:hAnsi="Times New Roman" w:cs="Times New Roman"/>
                <w:color w:val="3F0065"/>
              </w:rPr>
              <w:t>ФРП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E642A2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4C5D93FB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B0A9FA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75A3AD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15051A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Економіки і підприємництва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71ADCF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 (G1)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259F4F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3B9E73AD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02EECF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9040E2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7" w:name="_zif6l03yvp63" w:colFirst="0" w:colLast="0"/>
            <w:bookmarkEnd w:id="17"/>
          </w:p>
        </w:tc>
        <w:tc>
          <w:tcPr>
            <w:tcW w:w="2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15F519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686F22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ХТФ, ФСП (І10)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7C6E41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5AA1C362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C8994D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ADF690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8" w:name="_2oijmj7d7sjf" w:colFirst="0" w:colLast="0"/>
            <w:bookmarkEnd w:id="18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D8D91C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Динаміки і міцності машин та опору матеріалів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0E0F77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 (G9), ННММІ, ННІАТ, ННІМЗ (G9)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7431A7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:rsidRPr="00C16B66" w14:paraId="5E9FC49D" w14:textId="77777777" w:rsidTr="008B1B00">
        <w:trPr>
          <w:cantSplit/>
          <w:trHeight w:val="132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D18024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2D8A05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14AA59" w14:textId="77777777" w:rsidR="00AF35A7" w:rsidRPr="00C16B66" w:rsidRDefault="00945024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Менеджменту підприємств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755F0A" w14:textId="56F50EC0" w:rsidR="00AF35A7" w:rsidRPr="00C16B66" w:rsidRDefault="00945024" w:rsidP="008B1B00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ННІАТЕ, ННІПСА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CBC70C" w14:textId="77777777" w:rsidR="00AF35A7" w:rsidRPr="00C16B66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2</w:t>
            </w:r>
          </w:p>
        </w:tc>
      </w:tr>
      <w:tr w:rsidR="00AF35A7" w:rsidRPr="00C16B66" w14:paraId="3291B09B" w14:textId="77777777" w:rsidTr="00C16B66">
        <w:trPr>
          <w:cantSplit/>
          <w:trHeight w:val="291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46B027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E08EF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D9D940" w14:textId="77777777" w:rsidR="00AF35A7" w:rsidRPr="00C16B66" w:rsidRDefault="00AF35A7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702A38" w14:textId="54783D13" w:rsidR="00AF35A7" w:rsidRPr="00C16B66" w:rsidRDefault="00FE25B6" w:rsidP="008B1B00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ННІАТЕ (F2), ФЕЛ, РТФ</w:t>
            </w:r>
            <w:r w:rsidR="00945024" w:rsidRPr="00C16B66">
              <w:rPr>
                <w:rFonts w:ascii="Times New Roman" w:eastAsia="Times New Roman" w:hAnsi="Times New Roman" w:cs="Times New Roman"/>
                <w:color w:val="3F0065"/>
              </w:rP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106222" w14:textId="77777777" w:rsidR="00AF35A7" w:rsidRPr="00C16B66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1</w:t>
            </w:r>
          </w:p>
        </w:tc>
      </w:tr>
      <w:tr w:rsidR="008B1B00" w:rsidRPr="00C16B66" w14:paraId="7E5F3ED6" w14:textId="77777777" w:rsidTr="00D20C48">
        <w:trPr>
          <w:cantSplit/>
          <w:trHeight w:val="253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7C47C1" w14:textId="77777777" w:rsidR="008B1B00" w:rsidRDefault="008B1B00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D9821D" w14:textId="77777777" w:rsidR="008B1B00" w:rsidRDefault="008B1B00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618BEB" w14:textId="606C5BA4" w:rsidR="008B1B00" w:rsidRPr="00C16B66" w:rsidRDefault="008B1B00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Міжнародного бізнесу та логістики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419A1A" w14:textId="080B9DFA" w:rsidR="008B1B00" w:rsidRPr="00C16B66" w:rsidRDefault="008B1B00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ННФТІ, ФБМІ (F3), ННІМЗ (G8, G10)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C1A837" w14:textId="49916D6C" w:rsidR="008B1B00" w:rsidRPr="00C16B66" w:rsidRDefault="008B1B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2</w:t>
            </w:r>
          </w:p>
        </w:tc>
      </w:tr>
      <w:tr w:rsidR="008B1B00" w:rsidRPr="00C16B66" w14:paraId="6595E7F3" w14:textId="77777777" w:rsidTr="00D20C48">
        <w:trPr>
          <w:cantSplit/>
          <w:trHeight w:val="253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DFB6D0" w14:textId="77777777" w:rsidR="008B1B00" w:rsidRDefault="008B1B00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751D8F" w14:textId="77777777" w:rsidR="008B1B00" w:rsidRDefault="008B1B00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FBC22D" w14:textId="77777777" w:rsidR="008B1B00" w:rsidRPr="00C16B66" w:rsidRDefault="008B1B00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</w:rPr>
            </w:pP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552045" w14:textId="0F8AAB38" w:rsidR="008B1B00" w:rsidRPr="00C16B66" w:rsidRDefault="008B1B00">
            <w:pPr>
              <w:spacing w:line="240" w:lineRule="auto"/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ННВПІ (крім C7)</w:t>
            </w: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, </w:t>
            </w: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ФМФ, ФБМІ (G22),</w:t>
            </w: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 ФІОТ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C3F4DF" w14:textId="10124AC0" w:rsidR="008B1B00" w:rsidRPr="00C16B66" w:rsidRDefault="008B1B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1</w:t>
            </w:r>
          </w:p>
        </w:tc>
      </w:tr>
      <w:tr w:rsidR="00AF35A7" w14:paraId="31319701" w14:textId="77777777">
        <w:trPr>
          <w:cantSplit/>
          <w:trHeight w:val="253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3106B3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DAB314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14ECFF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Міжнародної економіки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D4A73C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ФММ(D3)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209644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</w:tbl>
    <w:p w14:paraId="4B74A41E" w14:textId="77777777" w:rsidR="00AF35A7" w:rsidRDefault="00AF35A7">
      <w:pPr>
        <w:rPr>
          <w:rFonts w:ascii="Times New Roman" w:eastAsia="Times New Roman" w:hAnsi="Times New Roman" w:cs="Times New Roman"/>
        </w:rPr>
      </w:pPr>
    </w:p>
    <w:p w14:paraId="54C8EA90" w14:textId="77777777" w:rsidR="00AF35A7" w:rsidRDefault="00AF35A7">
      <w:pPr>
        <w:rPr>
          <w:rFonts w:ascii="Times New Roman" w:eastAsia="Times New Roman" w:hAnsi="Times New Roman" w:cs="Times New Roman"/>
        </w:rPr>
      </w:pPr>
    </w:p>
    <w:p w14:paraId="3ADB8415" w14:textId="77777777" w:rsidR="00AF35A7" w:rsidRDefault="00945024">
      <w:pPr>
        <w:rPr>
          <w:rFonts w:ascii="Times New Roman" w:eastAsia="Times New Roman" w:hAnsi="Times New Roman" w:cs="Times New Roman"/>
        </w:rPr>
      </w:pPr>
      <w:r>
        <w:br w:type="page"/>
      </w:r>
    </w:p>
    <w:p w14:paraId="1266F771" w14:textId="77777777" w:rsidR="00AF35A7" w:rsidRDefault="00AF35A7">
      <w:pPr>
        <w:rPr>
          <w:rFonts w:ascii="Times New Roman" w:eastAsia="Times New Roman" w:hAnsi="Times New Roman" w:cs="Times New Roman"/>
        </w:rPr>
      </w:pPr>
    </w:p>
    <w:tbl>
      <w:tblPr>
        <w:tblStyle w:val="aff"/>
        <w:tblW w:w="1034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343"/>
      </w:tblGrid>
      <w:tr w:rsidR="00AF35A7" w14:paraId="1D853A4D" w14:textId="77777777" w:rsidTr="00C16B66">
        <w:trPr>
          <w:trHeight w:val="300"/>
          <w:jc w:val="center"/>
        </w:trPr>
        <w:tc>
          <w:tcPr>
            <w:tcW w:w="10343" w:type="dxa"/>
            <w:tcBorders>
              <w:top w:val="single" w:sz="8" w:space="0" w:color="000000"/>
            </w:tcBorders>
            <w:shd w:val="clear" w:color="auto" w:fill="CFE2F3"/>
            <w:tcMar>
              <w:top w:w="0" w:type="dxa"/>
              <w:bottom w:w="0" w:type="dxa"/>
            </w:tcMar>
          </w:tcPr>
          <w:p w14:paraId="132F6D6A" w14:textId="77777777" w:rsidR="00AF35A7" w:rsidRDefault="00945024">
            <w:pPr>
              <w:keepNext/>
              <w:keepLines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МАГІСТРИ (ОНП)</w:t>
            </w:r>
          </w:p>
        </w:tc>
      </w:tr>
    </w:tbl>
    <w:p w14:paraId="1B1A57B1" w14:textId="77777777" w:rsidR="00AF35A7" w:rsidRDefault="00AF35A7">
      <w:pPr>
        <w:jc w:val="both"/>
        <w:rPr>
          <w:rFonts w:ascii="Times New Roman" w:eastAsia="Times New Roman" w:hAnsi="Times New Roman" w:cs="Times New Roman"/>
          <w:sz w:val="4"/>
          <w:szCs w:val="4"/>
        </w:rPr>
      </w:pPr>
    </w:p>
    <w:tbl>
      <w:tblPr>
        <w:tblStyle w:val="affb"/>
        <w:tblW w:w="10485" w:type="dxa"/>
        <w:jc w:val="center"/>
        <w:tblLayout w:type="fixed"/>
        <w:tblLook w:val="0600" w:firstRow="0" w:lastRow="0" w:firstColumn="0" w:lastColumn="0" w:noHBand="1" w:noVBand="1"/>
      </w:tblPr>
      <w:tblGrid>
        <w:gridCol w:w="495"/>
        <w:gridCol w:w="2535"/>
        <w:gridCol w:w="2910"/>
        <w:gridCol w:w="3836"/>
        <w:gridCol w:w="709"/>
      </w:tblGrid>
      <w:tr w:rsidR="00AF35A7" w14:paraId="5C289F3F" w14:textId="77777777" w:rsidTr="00C16B66">
        <w:trPr>
          <w:trHeight w:val="453"/>
          <w:jc w:val="center"/>
        </w:trPr>
        <w:tc>
          <w:tcPr>
            <w:tcW w:w="495" w:type="dxa"/>
          </w:tcPr>
          <w:p w14:paraId="5CA2F239" w14:textId="77777777" w:rsidR="00AF35A7" w:rsidRDefault="00945024">
            <w:pPr>
              <w:ind w:left="-150" w:right="-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№з/п</w:t>
            </w:r>
          </w:p>
        </w:tc>
        <w:tc>
          <w:tcPr>
            <w:tcW w:w="2535" w:type="dxa"/>
          </w:tcPr>
          <w:p w14:paraId="72335523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Навчальні дисципліни</w:t>
            </w:r>
          </w:p>
        </w:tc>
        <w:tc>
          <w:tcPr>
            <w:tcW w:w="2910" w:type="dxa"/>
          </w:tcPr>
          <w:p w14:paraId="36561727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Кафедра, що викладає</w:t>
            </w:r>
          </w:p>
        </w:tc>
        <w:tc>
          <w:tcPr>
            <w:tcW w:w="3836" w:type="dxa"/>
          </w:tcPr>
          <w:p w14:paraId="1FC2FB54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Навчально-наукові інститути, факультети, які забезпечуються</w:t>
            </w:r>
          </w:p>
        </w:tc>
        <w:tc>
          <w:tcPr>
            <w:tcW w:w="709" w:type="dxa"/>
          </w:tcPr>
          <w:p w14:paraId="163075EC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Семестр </w:t>
            </w:r>
          </w:p>
        </w:tc>
      </w:tr>
      <w:tr w:rsidR="00AF35A7" w:rsidRPr="00C16B66" w14:paraId="48BDCA65" w14:textId="77777777" w:rsidTr="00C16B66">
        <w:trPr>
          <w:trHeight w:val="20"/>
          <w:jc w:val="center"/>
        </w:trPr>
        <w:tc>
          <w:tcPr>
            <w:tcW w:w="495" w:type="dxa"/>
            <w:vMerge w:val="restart"/>
          </w:tcPr>
          <w:p w14:paraId="1D721CCA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16B66">
              <w:rPr>
                <w:rFonts w:ascii="Times New Roman" w:eastAsia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535" w:type="dxa"/>
            <w:vMerge w:val="restart"/>
          </w:tcPr>
          <w:p w14:paraId="3DC73040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Дисципліна з проблем сталого розвитку</w:t>
            </w:r>
          </w:p>
        </w:tc>
        <w:tc>
          <w:tcPr>
            <w:tcW w:w="2910" w:type="dxa"/>
            <w:vMerge w:val="restart"/>
          </w:tcPr>
          <w:p w14:paraId="1D92C9F0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Штучного інтелекту</w:t>
            </w:r>
          </w:p>
        </w:tc>
        <w:tc>
          <w:tcPr>
            <w:tcW w:w="3836" w:type="dxa"/>
          </w:tcPr>
          <w:p w14:paraId="2359C8FE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 xml:space="preserve">ННФТІ, ФІОТ, ННІПСА (F3), ННІАТЕ (F3), ННІТС, ННММІ, ННІМЗ, ННІАТ, ФБМІ , ФЕА, ФАПІЕ (G9, G11) </w:t>
            </w:r>
          </w:p>
        </w:tc>
        <w:tc>
          <w:tcPr>
            <w:tcW w:w="709" w:type="dxa"/>
          </w:tcPr>
          <w:p w14:paraId="468072B8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:rsidRPr="00C16B66" w14:paraId="2F380360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340A5E75" w14:textId="77777777" w:rsidR="00AF35A7" w:rsidRPr="00C16B66" w:rsidRDefault="00AF35A7" w:rsidP="00C16B66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35" w:type="dxa"/>
            <w:vMerge/>
          </w:tcPr>
          <w:p w14:paraId="0CD67936" w14:textId="77777777" w:rsidR="00AF35A7" w:rsidRPr="00C16B66" w:rsidRDefault="00AF35A7" w:rsidP="00C16B66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10" w:type="dxa"/>
            <w:vMerge/>
          </w:tcPr>
          <w:p w14:paraId="1AF4C3C4" w14:textId="77777777" w:rsidR="00AF35A7" w:rsidRPr="00C16B66" w:rsidRDefault="00AF35A7" w:rsidP="00C16B66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36" w:type="dxa"/>
          </w:tcPr>
          <w:p w14:paraId="17335C5D" w14:textId="4333F33A" w:rsidR="00AF35A7" w:rsidRPr="00C16B66" w:rsidRDefault="00945024" w:rsidP="00C16B66">
            <w:pPr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ФІОТ, ФМФ, ФБТ, ФПСПМ, ХТФ,</w:t>
            </w:r>
            <w:r w:rsidR="00C16B66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 </w:t>
            </w: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ФРП (крім G7)</w:t>
            </w:r>
            <w:r w:rsidR="00526A5E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,</w:t>
            </w:r>
            <w:r w:rsidR="00526A5E" w:rsidRPr="00C16B66">
              <w:rPr>
                <w:rFonts w:ascii="Times New Roman" w:eastAsia="Times New Roman" w:hAnsi="Times New Roman" w:cs="Times New Roman"/>
                <w:color w:val="3F0065"/>
              </w:rPr>
              <w:t xml:space="preserve"> </w:t>
            </w:r>
            <w:r w:rsidR="00C16B66" w:rsidRPr="00C16B66">
              <w:rPr>
                <w:rFonts w:ascii="Times New Roman" w:eastAsia="Times New Roman" w:hAnsi="Times New Roman" w:cs="Times New Roman"/>
                <w:color w:val="3F0065"/>
              </w:rPr>
              <w:t>ФАПІЕ (G1)</w:t>
            </w:r>
            <w:r w:rsidR="00C16B66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, </w:t>
            </w:r>
            <w:r w:rsidR="00C16B66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br/>
            </w:r>
            <w:r w:rsidR="00526A5E" w:rsidRPr="00C16B66">
              <w:rPr>
                <w:rFonts w:ascii="Times New Roman" w:eastAsia="Times New Roman" w:hAnsi="Times New Roman" w:cs="Times New Roman"/>
                <w:color w:val="3F0065"/>
              </w:rPr>
              <w:t>ФЕЛ</w:t>
            </w:r>
            <w:r w:rsidR="00526A5E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 (</w:t>
            </w:r>
            <w:r w:rsidR="00526A5E" w:rsidRPr="00C16B66"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  <w:lang w:val="uk-UA"/>
              </w:rPr>
              <w:t>крім ОНП Радіоелектронна інженерія</w:t>
            </w:r>
            <w:r w:rsidR="00526A5E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)</w:t>
            </w:r>
          </w:p>
        </w:tc>
        <w:tc>
          <w:tcPr>
            <w:tcW w:w="709" w:type="dxa"/>
          </w:tcPr>
          <w:p w14:paraId="286B1602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2</w:t>
            </w:r>
          </w:p>
        </w:tc>
      </w:tr>
      <w:tr w:rsidR="00AF35A7" w:rsidRPr="00C16B66" w14:paraId="7470E5FA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12E639A4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253E1229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594B709B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Прикладної радіоелектроніки</w:t>
            </w:r>
          </w:p>
        </w:tc>
        <w:tc>
          <w:tcPr>
            <w:tcW w:w="3836" w:type="dxa"/>
          </w:tcPr>
          <w:p w14:paraId="3E2BCF9D" w14:textId="2C290C9B" w:rsidR="00AF35A7" w:rsidRPr="00C16B66" w:rsidRDefault="00945024" w:rsidP="00C16B66">
            <w:pPr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ФЕЛ</w:t>
            </w:r>
            <w:r w:rsidR="00526A5E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 (</w:t>
            </w:r>
            <w:r w:rsidR="00526A5E" w:rsidRPr="00C16B66">
              <w:rPr>
                <w:rFonts w:ascii="Times New Roman" w:eastAsia="Times New Roman" w:hAnsi="Times New Roman" w:cs="Times New Roman"/>
                <w:color w:val="3F0065"/>
                <w:sz w:val="18"/>
                <w:szCs w:val="18"/>
                <w:lang w:val="uk-UA"/>
              </w:rPr>
              <w:t>ОНП Радіоелектронна інженерія</w:t>
            </w:r>
            <w:r w:rsidR="00526A5E"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)</w:t>
            </w: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, РТФ</w:t>
            </w:r>
          </w:p>
        </w:tc>
        <w:tc>
          <w:tcPr>
            <w:tcW w:w="709" w:type="dxa"/>
          </w:tcPr>
          <w:p w14:paraId="31C883B1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2</w:t>
            </w:r>
          </w:p>
        </w:tc>
      </w:tr>
      <w:tr w:rsidR="00AF35A7" w:rsidRPr="00C16B66" w14:paraId="566D5EE9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2A33AF5E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1BDB7341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4CE150BD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Цифрових технологій в енергетиці</w:t>
            </w:r>
          </w:p>
        </w:tc>
        <w:tc>
          <w:tcPr>
            <w:tcW w:w="3836" w:type="dxa"/>
          </w:tcPr>
          <w:p w14:paraId="7AE3517A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ФРП (G7), ФАПІЕ (G7), ННІАТЕ (крім F2, F3)</w:t>
            </w:r>
          </w:p>
        </w:tc>
        <w:tc>
          <w:tcPr>
            <w:tcW w:w="709" w:type="dxa"/>
          </w:tcPr>
          <w:p w14:paraId="7DB9A7F5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:rsidRPr="00C16B66" w14:paraId="5EAAEB9B" w14:textId="77777777" w:rsidTr="00C16B66">
        <w:trPr>
          <w:trHeight w:val="27"/>
          <w:jc w:val="center"/>
        </w:trPr>
        <w:tc>
          <w:tcPr>
            <w:tcW w:w="495" w:type="dxa"/>
            <w:vMerge/>
          </w:tcPr>
          <w:p w14:paraId="3CDEE2B1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4DAB762B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45E12F9B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Електропостачання</w:t>
            </w:r>
          </w:p>
        </w:tc>
        <w:tc>
          <w:tcPr>
            <w:tcW w:w="3836" w:type="dxa"/>
          </w:tcPr>
          <w:p w14:paraId="6AEC1AEF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ННІЕЕ</w:t>
            </w:r>
          </w:p>
        </w:tc>
        <w:tc>
          <w:tcPr>
            <w:tcW w:w="709" w:type="dxa"/>
          </w:tcPr>
          <w:p w14:paraId="7ED2238E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:rsidRPr="00C16B66" w14:paraId="64222556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5E1D7E3C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2C80B756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61063B87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Теорії та практики управління</w:t>
            </w:r>
          </w:p>
        </w:tc>
        <w:tc>
          <w:tcPr>
            <w:tcW w:w="3836" w:type="dxa"/>
          </w:tcPr>
          <w:p w14:paraId="4726895A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ФСП (С5)</w:t>
            </w:r>
          </w:p>
        </w:tc>
        <w:tc>
          <w:tcPr>
            <w:tcW w:w="709" w:type="dxa"/>
          </w:tcPr>
          <w:p w14:paraId="2C701D56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:rsidRPr="00C16B66" w14:paraId="5699ECCC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0CFF3DD2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36F35225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2FA31967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Інженерії програмного забезпечення в енергетиці</w:t>
            </w:r>
          </w:p>
        </w:tc>
        <w:tc>
          <w:tcPr>
            <w:tcW w:w="3836" w:type="dxa"/>
          </w:tcPr>
          <w:p w14:paraId="1F125498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 xml:space="preserve">ННІАТЕ (F2) </w:t>
            </w:r>
          </w:p>
        </w:tc>
        <w:tc>
          <w:tcPr>
            <w:tcW w:w="709" w:type="dxa"/>
          </w:tcPr>
          <w:p w14:paraId="1D440C55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:rsidRPr="00C16B66" w14:paraId="7441F002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6A1E38BB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247349FB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75E9F92C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Математичних методів системного аналізу</w:t>
            </w:r>
          </w:p>
        </w:tc>
        <w:tc>
          <w:tcPr>
            <w:tcW w:w="3836" w:type="dxa"/>
          </w:tcPr>
          <w:p w14:paraId="2C0908C4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ННІПСА (F4)</w:t>
            </w:r>
          </w:p>
        </w:tc>
        <w:tc>
          <w:tcPr>
            <w:tcW w:w="709" w:type="dxa"/>
          </w:tcPr>
          <w:p w14:paraId="71A223BD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:rsidRPr="00C16B66" w14:paraId="7F1DCA80" w14:textId="77777777" w:rsidTr="00C16B66">
        <w:trPr>
          <w:trHeight w:val="20"/>
          <w:jc w:val="center"/>
        </w:trPr>
        <w:tc>
          <w:tcPr>
            <w:tcW w:w="495" w:type="dxa"/>
            <w:vMerge w:val="restart"/>
          </w:tcPr>
          <w:p w14:paraId="20A181BA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16B66">
              <w:rPr>
                <w:rFonts w:ascii="Times New Roman" w:eastAsia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535" w:type="dxa"/>
            <w:vMerge w:val="restart"/>
          </w:tcPr>
          <w:p w14:paraId="6EFA7FEE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Практичний курс іноземної мови для наукової комунікації (Частина 1, Частина 2)</w:t>
            </w:r>
          </w:p>
        </w:tc>
        <w:tc>
          <w:tcPr>
            <w:tcW w:w="2910" w:type="dxa"/>
          </w:tcPr>
          <w:p w14:paraId="1B0AB29E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Англійської мови технічного спрямування №1</w:t>
            </w:r>
          </w:p>
        </w:tc>
        <w:tc>
          <w:tcPr>
            <w:tcW w:w="3836" w:type="dxa"/>
          </w:tcPr>
          <w:p w14:paraId="04731345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 xml:space="preserve">ФЕА, ФЕЛ, РТФ, ФРП (G7), </w:t>
            </w:r>
            <w:r w:rsidRPr="00C16B66">
              <w:rPr>
                <w:rFonts w:ascii="Times New Roman" w:eastAsia="Times New Roman" w:hAnsi="Times New Roman" w:cs="Times New Roman"/>
              </w:rPr>
              <w:br/>
              <w:t xml:space="preserve"> ФАПІЕ (G1,G7), ННІАТЕ (крім F3), ННІЕЕ, ФБТ, ХТФ  та всі для заочної форми навчання</w:t>
            </w:r>
          </w:p>
        </w:tc>
        <w:tc>
          <w:tcPr>
            <w:tcW w:w="709" w:type="dxa"/>
            <w:vMerge w:val="restart"/>
          </w:tcPr>
          <w:p w14:paraId="4DB6F690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1-3</w:t>
            </w:r>
          </w:p>
        </w:tc>
      </w:tr>
      <w:tr w:rsidR="00AF35A7" w:rsidRPr="00C16B66" w14:paraId="5C1624A8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34EE88B0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3DFE88E7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68D6CBE6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Англійської мови технічного спрямування №2</w:t>
            </w:r>
          </w:p>
        </w:tc>
        <w:tc>
          <w:tcPr>
            <w:tcW w:w="3836" w:type="dxa"/>
          </w:tcPr>
          <w:p w14:paraId="1359296C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ННІМЗ, ФАПІЕ (крім G1,G7),  ННІТС, ННММІ, ФРП (G6),  ФМФ, ННФТІ, ННІАТ, ФБМІ (крім F3)</w:t>
            </w:r>
          </w:p>
        </w:tc>
        <w:tc>
          <w:tcPr>
            <w:tcW w:w="709" w:type="dxa"/>
            <w:vMerge/>
          </w:tcPr>
          <w:p w14:paraId="5E96D92B" w14:textId="77777777" w:rsidR="00AF35A7" w:rsidRPr="00C16B66" w:rsidRDefault="00AF35A7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:rsidRPr="00C16B66" w14:paraId="7636FC4A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5889194C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1E9C5167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6DEB9942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Англійської мови гуманітарного спрямування № 3</w:t>
            </w:r>
          </w:p>
        </w:tc>
        <w:tc>
          <w:tcPr>
            <w:tcW w:w="3836" w:type="dxa"/>
          </w:tcPr>
          <w:p w14:paraId="026365B4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ННВПІ (крім G11),ФБМІ (F3), ФІОТ, ННІПСА, ФПСПМ, ФСП,   ННІАТЕ (F3)</w:t>
            </w:r>
          </w:p>
        </w:tc>
        <w:tc>
          <w:tcPr>
            <w:tcW w:w="709" w:type="dxa"/>
            <w:vMerge/>
          </w:tcPr>
          <w:p w14:paraId="3A414D15" w14:textId="77777777" w:rsidR="00AF35A7" w:rsidRPr="00C16B66" w:rsidRDefault="00AF35A7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:rsidRPr="00C16B66" w14:paraId="4BBC23E6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367995AD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716FCBD0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68EACCB7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Теорії, практики та перекладу німецької мови</w:t>
            </w:r>
          </w:p>
        </w:tc>
        <w:tc>
          <w:tcPr>
            <w:tcW w:w="3836" w:type="dxa"/>
          </w:tcPr>
          <w:p w14:paraId="12BC86E3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Всі (за вибором студентами німецької мови)</w:t>
            </w:r>
          </w:p>
        </w:tc>
        <w:tc>
          <w:tcPr>
            <w:tcW w:w="709" w:type="dxa"/>
            <w:vMerge/>
          </w:tcPr>
          <w:p w14:paraId="658F7659" w14:textId="77777777" w:rsidR="00AF35A7" w:rsidRPr="00C16B66" w:rsidRDefault="00AF35A7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:rsidRPr="00C16B66" w14:paraId="139EAB1F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0BBA1A28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7D8A1DB6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36A2BD43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16B66">
              <w:rPr>
                <w:rFonts w:ascii="Times New Roman" w:eastAsia="Times New Roman" w:hAnsi="Times New Roman" w:cs="Times New Roman"/>
                <w:sz w:val="20"/>
                <w:szCs w:val="20"/>
              </w:rPr>
              <w:t>Теорії, практики та перекладу французької мови</w:t>
            </w:r>
          </w:p>
        </w:tc>
        <w:tc>
          <w:tcPr>
            <w:tcW w:w="3836" w:type="dxa"/>
          </w:tcPr>
          <w:p w14:paraId="1C438DC8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Всі (за вибором студентами французької мови)</w:t>
            </w:r>
          </w:p>
        </w:tc>
        <w:tc>
          <w:tcPr>
            <w:tcW w:w="709" w:type="dxa"/>
            <w:vMerge/>
          </w:tcPr>
          <w:p w14:paraId="66A2EE59" w14:textId="77777777" w:rsidR="00AF35A7" w:rsidRPr="00C16B66" w:rsidRDefault="00AF35A7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:rsidRPr="00C16B66" w14:paraId="1D8A8CBD" w14:textId="77777777" w:rsidTr="00C16B66">
        <w:trPr>
          <w:trHeight w:val="20"/>
          <w:jc w:val="center"/>
        </w:trPr>
        <w:tc>
          <w:tcPr>
            <w:tcW w:w="495" w:type="dxa"/>
            <w:vMerge w:val="restart"/>
          </w:tcPr>
          <w:p w14:paraId="49176F1F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16B66">
              <w:rPr>
                <w:rFonts w:ascii="Times New Roman" w:eastAsia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2535" w:type="dxa"/>
            <w:vMerge w:val="restart"/>
          </w:tcPr>
          <w:p w14:paraId="230ECE35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Дисципліна з інноваційного менеджменту</w:t>
            </w:r>
          </w:p>
        </w:tc>
        <w:tc>
          <w:tcPr>
            <w:tcW w:w="2910" w:type="dxa"/>
          </w:tcPr>
          <w:p w14:paraId="0A0987D9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Промислового маркетингу</w:t>
            </w:r>
          </w:p>
        </w:tc>
        <w:tc>
          <w:tcPr>
            <w:tcW w:w="3836" w:type="dxa"/>
          </w:tcPr>
          <w:p w14:paraId="2AAD32FA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ННІТС, ФПСПМ, ФАПІЕ (G11)</w:t>
            </w:r>
          </w:p>
        </w:tc>
        <w:tc>
          <w:tcPr>
            <w:tcW w:w="709" w:type="dxa"/>
          </w:tcPr>
          <w:p w14:paraId="51895B90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:rsidRPr="00C16B66" w14:paraId="319A897B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6745F7F0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0245A4C2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vMerge w:val="restart"/>
          </w:tcPr>
          <w:p w14:paraId="44CE4F8A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Економічної кібернетики</w:t>
            </w:r>
          </w:p>
        </w:tc>
        <w:tc>
          <w:tcPr>
            <w:tcW w:w="3836" w:type="dxa"/>
          </w:tcPr>
          <w:p w14:paraId="39CE294B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ННІЕЕ</w:t>
            </w:r>
          </w:p>
        </w:tc>
        <w:tc>
          <w:tcPr>
            <w:tcW w:w="709" w:type="dxa"/>
          </w:tcPr>
          <w:p w14:paraId="3512E9A7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:rsidRPr="00C16B66" w14:paraId="00397A22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1098F70C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574A4626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vMerge/>
          </w:tcPr>
          <w:p w14:paraId="577201E2" w14:textId="77777777" w:rsidR="00AF35A7" w:rsidRPr="00C16B66" w:rsidRDefault="00AF35A7" w:rsidP="00C16B66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36" w:type="dxa"/>
          </w:tcPr>
          <w:p w14:paraId="4BBF3263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ФЕА</w:t>
            </w:r>
          </w:p>
        </w:tc>
        <w:tc>
          <w:tcPr>
            <w:tcW w:w="709" w:type="dxa"/>
          </w:tcPr>
          <w:p w14:paraId="00FCE067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:rsidRPr="00C16B66" w14:paraId="6C2F133C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380F0BFF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344C09F8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64273261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Економіки і підприємництва</w:t>
            </w:r>
          </w:p>
        </w:tc>
        <w:tc>
          <w:tcPr>
            <w:tcW w:w="3836" w:type="dxa"/>
          </w:tcPr>
          <w:p w14:paraId="4EC4916C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ФБТ, ХТФ, ФАПІЕ (G1)</w:t>
            </w:r>
          </w:p>
        </w:tc>
        <w:tc>
          <w:tcPr>
            <w:tcW w:w="709" w:type="dxa"/>
          </w:tcPr>
          <w:p w14:paraId="660BC26F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:rsidRPr="00C16B66" w14:paraId="58F4FCE2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6501C8C0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107F5395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7FB628D5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Теорії та практики управління</w:t>
            </w:r>
          </w:p>
        </w:tc>
        <w:tc>
          <w:tcPr>
            <w:tcW w:w="3836" w:type="dxa"/>
          </w:tcPr>
          <w:p w14:paraId="0A496BF1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ФСП (С5)</w:t>
            </w:r>
          </w:p>
        </w:tc>
        <w:tc>
          <w:tcPr>
            <w:tcW w:w="709" w:type="dxa"/>
          </w:tcPr>
          <w:p w14:paraId="3DBEBA11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:rsidRPr="00C16B66" w14:paraId="2F9B4AAD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49965AB8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28231EE9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</w:tcPr>
          <w:p w14:paraId="666590DB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Динаміки і міцності машин та опору матеріалів</w:t>
            </w:r>
          </w:p>
        </w:tc>
        <w:tc>
          <w:tcPr>
            <w:tcW w:w="3836" w:type="dxa"/>
          </w:tcPr>
          <w:p w14:paraId="617314F2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ННММІ, ФАПІЕ (G9),  ННІАТ, ННІМЗ (G9)</w:t>
            </w:r>
          </w:p>
        </w:tc>
        <w:tc>
          <w:tcPr>
            <w:tcW w:w="709" w:type="dxa"/>
          </w:tcPr>
          <w:p w14:paraId="16F77DA1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B66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:rsidRPr="00C16B66" w14:paraId="5DF372AC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738CA9BC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765877CC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vMerge w:val="restart"/>
          </w:tcPr>
          <w:p w14:paraId="3AF8B988" w14:textId="77777777" w:rsidR="00AF35A7" w:rsidRPr="00C16B66" w:rsidRDefault="00945024" w:rsidP="00C16B66">
            <w:pPr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 xml:space="preserve">Менеджменту підприємств </w:t>
            </w:r>
          </w:p>
        </w:tc>
        <w:tc>
          <w:tcPr>
            <w:tcW w:w="3836" w:type="dxa"/>
          </w:tcPr>
          <w:p w14:paraId="72F269F3" w14:textId="6562CAD5" w:rsidR="00AF35A7" w:rsidRPr="00C16B66" w:rsidRDefault="00945024" w:rsidP="00C16B66">
            <w:pPr>
              <w:rPr>
                <w:rFonts w:ascii="Times New Roman" w:eastAsia="Times New Roman" w:hAnsi="Times New Roman" w:cs="Times New Roman"/>
                <w:color w:val="3F0065"/>
                <w:sz w:val="24"/>
                <w:szCs w:val="24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 xml:space="preserve">ФАПІЕ (G7), ФРП (G7), </w:t>
            </w:r>
            <w:r w:rsidR="00FE25B6" w:rsidRPr="00C16B66">
              <w:rPr>
                <w:rFonts w:ascii="Times New Roman" w:eastAsia="Times New Roman" w:hAnsi="Times New Roman" w:cs="Times New Roman"/>
                <w:color w:val="3F0065"/>
              </w:rPr>
              <w:t>ННІПСА,</w:t>
            </w:r>
            <w:r w:rsidRPr="00C16B66">
              <w:rPr>
                <w:rFonts w:ascii="Times New Roman" w:eastAsia="Times New Roman" w:hAnsi="Times New Roman" w:cs="Times New Roman"/>
                <w:color w:val="3F0065"/>
              </w:rPr>
              <w:t xml:space="preserve"> ННІАТЕ (крім F2), ФЕЛ, РТФ, </w:t>
            </w:r>
            <w:r w:rsidRPr="00C16B66">
              <w:rPr>
                <w:rFonts w:ascii="Times New Roman" w:eastAsia="Times New Roman" w:hAnsi="Times New Roman" w:cs="Times New Roman"/>
                <w:color w:val="3F0065"/>
                <w:sz w:val="24"/>
                <w:szCs w:val="24"/>
              </w:rPr>
              <w:t xml:space="preserve">ФРП </w:t>
            </w:r>
          </w:p>
        </w:tc>
        <w:tc>
          <w:tcPr>
            <w:tcW w:w="709" w:type="dxa"/>
          </w:tcPr>
          <w:p w14:paraId="58D77D6C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2</w:t>
            </w:r>
          </w:p>
        </w:tc>
      </w:tr>
      <w:tr w:rsidR="00AF35A7" w:rsidRPr="00C16B66" w14:paraId="65CD9D56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5F83138A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429173EB" w14:textId="77777777" w:rsidR="00AF35A7" w:rsidRPr="00C16B66" w:rsidRDefault="00AF35A7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vMerge/>
          </w:tcPr>
          <w:p w14:paraId="6118CF97" w14:textId="77777777" w:rsidR="00AF35A7" w:rsidRPr="00C16B66" w:rsidRDefault="00AF35A7" w:rsidP="00C16B66">
            <w:pPr>
              <w:rPr>
                <w:rFonts w:ascii="Times New Roman" w:eastAsia="Times New Roman" w:hAnsi="Times New Roman" w:cs="Times New Roman"/>
                <w:color w:val="3F0065"/>
              </w:rPr>
            </w:pPr>
          </w:p>
        </w:tc>
        <w:tc>
          <w:tcPr>
            <w:tcW w:w="3836" w:type="dxa"/>
          </w:tcPr>
          <w:p w14:paraId="0FE0D02A" w14:textId="464159B0" w:rsidR="00AF35A7" w:rsidRPr="00C16B66" w:rsidRDefault="00945024" w:rsidP="00C16B66">
            <w:pPr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ННІАТЕ (</w:t>
            </w:r>
            <w:r w:rsidRPr="00C16B66">
              <w:rPr>
                <w:rFonts w:ascii="Times New Roman" w:eastAsia="Times New Roman" w:hAnsi="Times New Roman" w:cs="Times New Roman"/>
                <w:color w:val="3F0065"/>
                <w:sz w:val="20"/>
                <w:szCs w:val="20"/>
              </w:rPr>
              <w:t>F2</w:t>
            </w:r>
            <w:r w:rsidR="00FE25B6" w:rsidRPr="00C16B66">
              <w:rPr>
                <w:rFonts w:ascii="Times New Roman" w:eastAsia="Times New Roman" w:hAnsi="Times New Roman" w:cs="Times New Roman"/>
                <w:color w:val="3F0065"/>
              </w:rPr>
              <w:t>)</w:t>
            </w:r>
          </w:p>
        </w:tc>
        <w:tc>
          <w:tcPr>
            <w:tcW w:w="709" w:type="dxa"/>
          </w:tcPr>
          <w:p w14:paraId="3E9E9BD9" w14:textId="77777777" w:rsidR="00AF35A7" w:rsidRPr="00C16B66" w:rsidRDefault="00945024" w:rsidP="00C16B66">
            <w:pPr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1</w:t>
            </w:r>
          </w:p>
        </w:tc>
      </w:tr>
      <w:tr w:rsidR="00FE25B6" w:rsidRPr="00C16B66" w14:paraId="25FF143C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2CCB448D" w14:textId="77777777" w:rsidR="00FE25B6" w:rsidRPr="00C16B66" w:rsidRDefault="00FE25B6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0D11A46D" w14:textId="77777777" w:rsidR="00FE25B6" w:rsidRPr="00C16B66" w:rsidRDefault="00FE25B6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vMerge w:val="restart"/>
          </w:tcPr>
          <w:p w14:paraId="78DD9CD8" w14:textId="5C721A24" w:rsidR="00FE25B6" w:rsidRPr="00C16B66" w:rsidRDefault="00FE25B6" w:rsidP="00C16B66">
            <w:pPr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Міжнародного бізнесу та логістики</w:t>
            </w:r>
          </w:p>
        </w:tc>
        <w:tc>
          <w:tcPr>
            <w:tcW w:w="3836" w:type="dxa"/>
          </w:tcPr>
          <w:p w14:paraId="68D713F6" w14:textId="2112CA24" w:rsidR="00FE25B6" w:rsidRPr="00C16B66" w:rsidRDefault="00FE25B6" w:rsidP="00C16B66">
            <w:pPr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ННІМЗ (G8, G10), ФБМІ, ННФТІ</w:t>
            </w: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 xml:space="preserve">, </w:t>
            </w: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ФІОТ(F2)</w:t>
            </w:r>
          </w:p>
        </w:tc>
        <w:tc>
          <w:tcPr>
            <w:tcW w:w="709" w:type="dxa"/>
          </w:tcPr>
          <w:p w14:paraId="1E25AA32" w14:textId="7DD70093" w:rsidR="00FE25B6" w:rsidRPr="00C16B66" w:rsidRDefault="00FE25B6" w:rsidP="00C16B66">
            <w:pPr>
              <w:jc w:val="center"/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2</w:t>
            </w:r>
          </w:p>
        </w:tc>
      </w:tr>
      <w:tr w:rsidR="00FE25B6" w:rsidRPr="00C16B66" w14:paraId="34B51C5F" w14:textId="77777777" w:rsidTr="00C16B66">
        <w:trPr>
          <w:trHeight w:val="20"/>
          <w:jc w:val="center"/>
        </w:trPr>
        <w:tc>
          <w:tcPr>
            <w:tcW w:w="495" w:type="dxa"/>
            <w:vMerge/>
          </w:tcPr>
          <w:p w14:paraId="1C19CD5A" w14:textId="77777777" w:rsidR="00FE25B6" w:rsidRPr="00C16B66" w:rsidRDefault="00FE25B6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</w:tcPr>
          <w:p w14:paraId="24E7B8C2" w14:textId="77777777" w:rsidR="00FE25B6" w:rsidRPr="00C16B66" w:rsidRDefault="00FE25B6" w:rsidP="00C16B66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vMerge/>
          </w:tcPr>
          <w:p w14:paraId="68A7B3C1" w14:textId="48CF86C5" w:rsidR="00FE25B6" w:rsidRPr="00C16B66" w:rsidRDefault="00FE25B6" w:rsidP="00C16B66">
            <w:pPr>
              <w:rPr>
                <w:rFonts w:ascii="Times New Roman" w:eastAsia="Times New Roman" w:hAnsi="Times New Roman" w:cs="Times New Roman"/>
                <w:color w:val="3F0065"/>
              </w:rPr>
            </w:pPr>
          </w:p>
        </w:tc>
        <w:tc>
          <w:tcPr>
            <w:tcW w:w="3836" w:type="dxa"/>
          </w:tcPr>
          <w:p w14:paraId="04A7E5AF" w14:textId="4873A4A1" w:rsidR="00FE25B6" w:rsidRPr="00C16B66" w:rsidRDefault="00FE25B6" w:rsidP="00C16B66">
            <w:pPr>
              <w:rPr>
                <w:rFonts w:ascii="Times New Roman" w:eastAsia="Times New Roman" w:hAnsi="Times New Roman" w:cs="Times New Roman"/>
                <w:color w:val="3F0065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</w:rPr>
              <w:t>ФМФ</w:t>
            </w:r>
          </w:p>
        </w:tc>
        <w:tc>
          <w:tcPr>
            <w:tcW w:w="709" w:type="dxa"/>
          </w:tcPr>
          <w:p w14:paraId="382313A3" w14:textId="7A554924" w:rsidR="00FE25B6" w:rsidRPr="00C16B66" w:rsidRDefault="00FE25B6" w:rsidP="00C16B66">
            <w:pPr>
              <w:jc w:val="center"/>
              <w:rPr>
                <w:rFonts w:ascii="Times New Roman" w:eastAsia="Times New Roman" w:hAnsi="Times New Roman" w:cs="Times New Roman"/>
                <w:color w:val="3F0065"/>
                <w:lang w:val="uk-UA"/>
              </w:rPr>
            </w:pPr>
            <w:r w:rsidRPr="00C16B66">
              <w:rPr>
                <w:rFonts w:ascii="Times New Roman" w:eastAsia="Times New Roman" w:hAnsi="Times New Roman" w:cs="Times New Roman"/>
                <w:color w:val="3F0065"/>
                <w:lang w:val="uk-UA"/>
              </w:rPr>
              <w:t>1</w:t>
            </w:r>
          </w:p>
        </w:tc>
      </w:tr>
    </w:tbl>
    <w:p w14:paraId="230E3F48" w14:textId="4221E174" w:rsidR="00C16B66" w:rsidRDefault="00C16B66">
      <w:pPr>
        <w:rPr>
          <w:rFonts w:ascii="Times New Roman" w:eastAsia="Times New Roman" w:hAnsi="Times New Roman" w:cs="Times New Roman"/>
          <w:sz w:val="10"/>
          <w:szCs w:val="10"/>
        </w:rPr>
      </w:pPr>
    </w:p>
    <w:p w14:paraId="28D2EB1C" w14:textId="77777777" w:rsidR="00C16B66" w:rsidRDefault="00C16B66">
      <w:pPr>
        <w:rPr>
          <w:rFonts w:ascii="Times New Roman" w:eastAsia="Times New Roman" w:hAnsi="Times New Roman" w:cs="Times New Roman"/>
          <w:sz w:val="10"/>
          <w:szCs w:val="10"/>
        </w:rPr>
      </w:pPr>
      <w:r>
        <w:rPr>
          <w:rFonts w:ascii="Times New Roman" w:eastAsia="Times New Roman" w:hAnsi="Times New Roman" w:cs="Times New Roman"/>
          <w:sz w:val="10"/>
          <w:szCs w:val="10"/>
        </w:rPr>
        <w:br w:type="page"/>
      </w:r>
    </w:p>
    <w:p w14:paraId="0AF05CB9" w14:textId="77777777" w:rsidR="00AF35A7" w:rsidRDefault="00AF35A7">
      <w:pPr>
        <w:rPr>
          <w:rFonts w:ascii="Times New Roman" w:eastAsia="Times New Roman" w:hAnsi="Times New Roman" w:cs="Times New Roman"/>
          <w:sz w:val="10"/>
          <w:szCs w:val="10"/>
        </w:rPr>
      </w:pPr>
    </w:p>
    <w:tbl>
      <w:tblPr>
        <w:tblStyle w:val="aff1"/>
        <w:tblW w:w="1020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201"/>
      </w:tblGrid>
      <w:tr w:rsidR="00AF35A7" w14:paraId="7CE22204" w14:textId="77777777" w:rsidTr="00C16B66">
        <w:trPr>
          <w:trHeight w:val="300"/>
          <w:jc w:val="center"/>
        </w:trPr>
        <w:tc>
          <w:tcPr>
            <w:tcW w:w="10201" w:type="dxa"/>
            <w:tcBorders>
              <w:top w:val="single" w:sz="8" w:space="0" w:color="000000"/>
            </w:tcBorders>
            <w:shd w:val="clear" w:color="auto" w:fill="CFE2F3"/>
            <w:tcMar>
              <w:top w:w="0" w:type="dxa"/>
              <w:bottom w:w="0" w:type="dxa"/>
            </w:tcMar>
          </w:tcPr>
          <w:p w14:paraId="749E6DAB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МАГІСТРИ (ОПП та ОНП)</w:t>
            </w:r>
          </w:p>
        </w:tc>
      </w:tr>
    </w:tbl>
    <w:p w14:paraId="0A3FFF0C" w14:textId="77777777" w:rsidR="00AF35A7" w:rsidRDefault="00AF35A7">
      <w:pPr>
        <w:jc w:val="both"/>
        <w:rPr>
          <w:rFonts w:ascii="Times New Roman" w:eastAsia="Times New Roman" w:hAnsi="Times New Roman" w:cs="Times New Roman"/>
          <w:sz w:val="4"/>
          <w:szCs w:val="4"/>
        </w:rPr>
      </w:pPr>
    </w:p>
    <w:tbl>
      <w:tblPr>
        <w:tblStyle w:val="aff2"/>
        <w:tblW w:w="1034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2145"/>
        <w:gridCol w:w="4050"/>
        <w:gridCol w:w="2955"/>
        <w:gridCol w:w="713"/>
      </w:tblGrid>
      <w:tr w:rsidR="00AF35A7" w14:paraId="750AAE08" w14:textId="77777777" w:rsidTr="00C16B66">
        <w:trPr>
          <w:tblHeader/>
          <w:jc w:val="center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428321F" w14:textId="77777777" w:rsidR="00AF35A7" w:rsidRDefault="00945024">
            <w:pPr>
              <w:spacing w:line="240" w:lineRule="auto"/>
              <w:ind w:left="-150" w:right="-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№ з/п</w:t>
            </w:r>
          </w:p>
        </w:tc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517A309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Навчальні дисципліни</w:t>
            </w:r>
          </w:p>
        </w:tc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D64698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Кафедра, що викладає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5F0325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Навчально-наукові інститути, факультети, які забезпечуються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90878B0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Семестр </w:t>
            </w:r>
          </w:p>
        </w:tc>
      </w:tr>
      <w:tr w:rsidR="00AF35A7" w14:paraId="25AD0260" w14:textId="77777777" w:rsidTr="00C16B66">
        <w:trPr>
          <w:jc w:val="center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C36EA7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78DF5A" w14:textId="77777777" w:rsidR="00AF35A7" w:rsidRDefault="00945024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педагогіки</w:t>
            </w:r>
          </w:p>
        </w:tc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1D3BA4" w14:textId="77777777" w:rsidR="00AF35A7" w:rsidRDefault="00945024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Психології і педагогіки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85C20A" w14:textId="77777777" w:rsidR="00AF35A7" w:rsidRDefault="00945024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(крім ФМФ, ФЛ)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71F410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1B9B3A96" w14:textId="77777777" w:rsidTr="00C16B66">
        <w:trPr>
          <w:jc w:val="center"/>
        </w:trPr>
        <w:tc>
          <w:tcPr>
            <w:tcW w:w="4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40DA50" w14:textId="77777777" w:rsidR="00AF35A7" w:rsidRDefault="00945024">
            <w:pPr>
              <w:keepNext/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21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042D2B" w14:textId="77777777" w:rsidR="00AF35A7" w:rsidRDefault="00945024">
            <w:pPr>
              <w:keepNext/>
              <w:keepLines/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Інтелектуальна власність та патентознавство </w:t>
            </w:r>
          </w:p>
        </w:tc>
        <w:tc>
          <w:tcPr>
            <w:tcW w:w="40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459912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Інтелектуальної власності та приватного права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(модуль Право інтелектуальної власності – 2 кредити, МКР та залік</w:t>
            </w:r>
            <w:r>
              <w:rPr>
                <w:rFonts w:ascii="Times New Roman" w:eastAsia="Times New Roman" w:hAnsi="Times New Roman" w:cs="Times New Roman"/>
              </w:rPr>
              <w:t>);</w:t>
            </w:r>
          </w:p>
          <w:p w14:paraId="000E2833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Конструювання машин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(модуль Патентознавство та набуття прав – 1 кредит</w:t>
            </w:r>
            <w:r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28EC24" w14:textId="77777777" w:rsidR="00AF35A7" w:rsidRDefault="00945024">
            <w:pPr>
              <w:ind w:right="-120"/>
              <w:rPr>
                <w:rFonts w:ascii="Times New Roman" w:eastAsia="Times New Roman" w:hAnsi="Times New Roman" w:cs="Times New Roman"/>
                <w:highlight w:val="cyan"/>
              </w:rPr>
            </w:pPr>
            <w:r>
              <w:rPr>
                <w:rFonts w:ascii="Times New Roman" w:eastAsia="Times New Roman" w:hAnsi="Times New Roman" w:cs="Times New Roman"/>
              </w:rPr>
              <w:t>ННВПІ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F80316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69A38469" w14:textId="77777777" w:rsidTr="00C16B66">
        <w:trPr>
          <w:jc w:val="center"/>
        </w:trPr>
        <w:tc>
          <w:tcPr>
            <w:tcW w:w="48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234CEF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4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4B2865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0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596DAD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D16E85" w14:textId="77777777" w:rsidR="00AF35A7" w:rsidRDefault="00945024">
            <w:pPr>
              <w:ind w:right="-1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ФЛ, ФБМІ(крім I7, F3), ФСП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89DB00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32BAB3BF" w14:textId="77777777" w:rsidTr="00C16B66">
        <w:trPr>
          <w:jc w:val="center"/>
        </w:trPr>
        <w:tc>
          <w:tcPr>
            <w:tcW w:w="48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1BA230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4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29D072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0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2E8A6B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Інтелектуальної власності та приватного права (модуль Право інтелектуальної власності – 1 кредит)</w:t>
            </w:r>
          </w:p>
          <w:p w14:paraId="5380FF04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Конструювання машин (модуль Патентознавство та набуття прав – 2 кредити, МКР та залік)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C4159F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ННІПСА, ННІТС, ННММІ, ХТФ, ННІАТЕ, ННІЕЕ, ФБМІ (F3), ФРП (ОНП), ННІАТ, ННФТІ, ННІМЗ, ФЕА, ФАПІЕ (G9 ОНП)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7E2E14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2BFAFD6A" w14:textId="77777777" w:rsidTr="00C16B66">
        <w:trPr>
          <w:jc w:val="center"/>
        </w:trPr>
        <w:tc>
          <w:tcPr>
            <w:tcW w:w="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8E713E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9B1C9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0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A55248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52642E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ФЕЛ, ФІОТ, ФМФ, РТФ, ФБТ, ФПСПМ, ФРП (ОПП)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DA1240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61FCE99F" w14:textId="77777777" w:rsidTr="00C16B66">
        <w:trPr>
          <w:jc w:val="center"/>
        </w:trPr>
        <w:tc>
          <w:tcPr>
            <w:tcW w:w="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D88F04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F37F8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70D156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Інтелектуальної власності та приватного права (модуль Право інтелектуальної власності – 1 кредити)</w:t>
            </w:r>
          </w:p>
          <w:p w14:paraId="671BA1E9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Хімічного, полімерного і силікатного машинобудування </w:t>
            </w:r>
          </w:p>
          <w:p w14:paraId="2A1F6766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(модуль Патентознавство та набуття прав– 2 кредити, МКР та залік)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CE8248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 (крім G9 ОНП)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68CFE9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</w:tbl>
    <w:p w14:paraId="3E9B59A5" w14:textId="77777777" w:rsidR="00AF35A7" w:rsidRDefault="00945024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*) семестр визначається за структурно-логічною схемою відповідної ОП</w:t>
      </w:r>
    </w:p>
    <w:p w14:paraId="68CAE375" w14:textId="5C2800E9" w:rsidR="00D72329" w:rsidRDefault="00D72329">
      <w:pPr>
        <w:rPr>
          <w:rFonts w:ascii="Times New Roman" w:eastAsia="Times New Roman" w:hAnsi="Times New Roman" w:cs="Times New Roman"/>
          <w:sz w:val="14"/>
          <w:szCs w:val="14"/>
        </w:rPr>
      </w:pPr>
    </w:p>
    <w:p w14:paraId="59EB78B0" w14:textId="77777777" w:rsidR="00AF35A7" w:rsidRDefault="00AF35A7">
      <w:pPr>
        <w:rPr>
          <w:rFonts w:ascii="Times New Roman" w:eastAsia="Times New Roman" w:hAnsi="Times New Roman" w:cs="Times New Roman"/>
          <w:sz w:val="14"/>
          <w:szCs w:val="14"/>
        </w:rPr>
      </w:pPr>
    </w:p>
    <w:tbl>
      <w:tblPr>
        <w:tblStyle w:val="aff3"/>
        <w:tblW w:w="1009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95"/>
      </w:tblGrid>
      <w:tr w:rsidR="00AF35A7" w14:paraId="6AB19BAA" w14:textId="77777777">
        <w:trPr>
          <w:trHeight w:val="300"/>
          <w:jc w:val="center"/>
        </w:trPr>
        <w:tc>
          <w:tcPr>
            <w:tcW w:w="10095" w:type="dxa"/>
            <w:tcBorders>
              <w:top w:val="single" w:sz="8" w:space="0" w:color="000000"/>
            </w:tcBorders>
            <w:shd w:val="clear" w:color="auto" w:fill="CFE2F3"/>
            <w:tcMar>
              <w:top w:w="0" w:type="dxa"/>
              <w:bottom w:w="0" w:type="dxa"/>
            </w:tcMar>
          </w:tcPr>
          <w:p w14:paraId="4A84FB83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ДОКТОРИ ФІЛОСОФІЇ</w:t>
            </w:r>
          </w:p>
        </w:tc>
      </w:tr>
    </w:tbl>
    <w:p w14:paraId="3AADC91C" w14:textId="77777777" w:rsidR="00AF35A7" w:rsidRDefault="00AF35A7">
      <w:pPr>
        <w:jc w:val="both"/>
        <w:rPr>
          <w:rFonts w:ascii="Times New Roman" w:eastAsia="Times New Roman" w:hAnsi="Times New Roman" w:cs="Times New Roman"/>
          <w:sz w:val="4"/>
          <w:szCs w:val="4"/>
        </w:rPr>
      </w:pPr>
    </w:p>
    <w:tbl>
      <w:tblPr>
        <w:tblStyle w:val="aff4"/>
        <w:tblW w:w="101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0"/>
        <w:gridCol w:w="2445"/>
        <w:gridCol w:w="3090"/>
        <w:gridCol w:w="3510"/>
        <w:gridCol w:w="750"/>
      </w:tblGrid>
      <w:tr w:rsidR="00AF35A7" w14:paraId="000DE874" w14:textId="77777777">
        <w:trPr>
          <w:trHeight w:val="491"/>
          <w:tblHeader/>
          <w:jc w:val="center"/>
        </w:trPr>
        <w:tc>
          <w:tcPr>
            <w:tcW w:w="390" w:type="dxa"/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380916C8" w14:textId="77777777" w:rsidR="00AF35A7" w:rsidRDefault="00945024">
            <w:pPr>
              <w:spacing w:line="240" w:lineRule="auto"/>
              <w:ind w:left="-150" w:right="-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№ з/п</w:t>
            </w:r>
          </w:p>
        </w:tc>
        <w:tc>
          <w:tcPr>
            <w:tcW w:w="2445" w:type="dxa"/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4FBBC7CE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Навчальні дисципліни</w:t>
            </w:r>
          </w:p>
        </w:tc>
        <w:tc>
          <w:tcPr>
            <w:tcW w:w="3090" w:type="dxa"/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71ECF8CF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Кафедра, що викладає</w:t>
            </w:r>
          </w:p>
        </w:tc>
        <w:tc>
          <w:tcPr>
            <w:tcW w:w="3510" w:type="dxa"/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2B120846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Навчально-наукові інститути, факультети, які забезпечуються</w:t>
            </w:r>
          </w:p>
        </w:tc>
        <w:tc>
          <w:tcPr>
            <w:tcW w:w="750" w:type="dxa"/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6DD42EA2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Семестр </w:t>
            </w:r>
          </w:p>
        </w:tc>
      </w:tr>
      <w:tr w:rsidR="00AF35A7" w14:paraId="4C0E78C8" w14:textId="77777777">
        <w:trPr>
          <w:jc w:val="center"/>
        </w:trPr>
        <w:tc>
          <w:tcPr>
            <w:tcW w:w="39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9B5753" w14:textId="77777777" w:rsidR="00AF35A7" w:rsidRDefault="00945024">
            <w:pPr>
              <w:keepNext/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4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71D2EF" w14:textId="77777777" w:rsidR="00AF35A7" w:rsidRDefault="00945024">
            <w:pPr>
              <w:keepNext/>
              <w:keepLines/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Філософські засади наукової діяльності</w:t>
            </w: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73B602BF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Філософії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2894571E" w14:textId="77777777" w:rsidR="00AF35A7" w:rsidRDefault="00945024">
            <w:pPr>
              <w:ind w:right="-1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DEEBF2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7F933EE7" w14:textId="77777777">
        <w:trPr>
          <w:trHeight w:val="220"/>
          <w:jc w:val="center"/>
        </w:trPr>
        <w:tc>
          <w:tcPr>
            <w:tcW w:w="390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3C70A3" w14:textId="77777777" w:rsidR="00AF35A7" w:rsidRDefault="00945024">
            <w:pPr>
              <w:keepNext/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31</w:t>
            </w:r>
          </w:p>
        </w:tc>
        <w:tc>
          <w:tcPr>
            <w:tcW w:w="2445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BA1134" w14:textId="77777777" w:rsidR="00AF35A7" w:rsidRDefault="00945024">
            <w:pPr>
              <w:keepNext/>
              <w:keepLines/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Іноземна мова для наукової діяльності</w:t>
            </w: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5432D89F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№1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3DAD38B5" w14:textId="77777777" w:rsidR="00AF35A7" w:rsidRDefault="00945024">
            <w:pPr>
              <w:ind w:right="-12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ННІЕЕ, ФЕА, ФЕЛ, ННІТС, РТФ, ФРП, ФБТ (крім G21), ННІАТЕ (крім F2, F3), ХТФ, ФАПІЕ (крім G9), ННВПІ (G11), ФБМІ (крім F3)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+ підготовка за заочною та вечірньою формами навчання на всіх підрозділах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6555A4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535D1817" w14:textId="77777777">
        <w:trPr>
          <w:trHeight w:val="220"/>
          <w:jc w:val="center"/>
        </w:trPr>
        <w:tc>
          <w:tcPr>
            <w:tcW w:w="39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4EE12B50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45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2F477E98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64D06196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№2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293CA590" w14:textId="77777777" w:rsidR="00AF35A7" w:rsidRDefault="00945024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ННІМЗ, ННІАТ, ННММІ, ННФТІ,ФПСПМ (F1), ФМФ, ФАПІЕ (G9), ФБТ (G21) +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підготовка іноземців за денною, заочною та вечірньою формами навчання на всіх підрозділах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A858A3" w14:textId="77777777" w:rsidR="00AF35A7" w:rsidRDefault="00945024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7B494071" w14:textId="77777777">
        <w:trPr>
          <w:trHeight w:val="220"/>
          <w:jc w:val="center"/>
        </w:trPr>
        <w:tc>
          <w:tcPr>
            <w:tcW w:w="39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35721102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45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74034DB8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3DC97D6F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№3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75DDF33F" w14:textId="77777777" w:rsidR="00AF35A7" w:rsidRDefault="00945024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ННІПСА, ННІАТЕ (F2, F3), ФБМІ (F3), ФІОТ, ФПСПМ (крім F1),  ФММ, ФСП, ННВПІ (крім G11)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C9B59D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713144E0" w14:textId="77777777">
        <w:trPr>
          <w:trHeight w:val="220"/>
          <w:jc w:val="center"/>
        </w:trPr>
        <w:tc>
          <w:tcPr>
            <w:tcW w:w="39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443A2B48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45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069B494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0E577773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французької мови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4C8E28E7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аспірантом французької мови)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C4139E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6D6CB5AE" w14:textId="77777777">
        <w:trPr>
          <w:trHeight w:val="220"/>
          <w:jc w:val="center"/>
        </w:trPr>
        <w:tc>
          <w:tcPr>
            <w:tcW w:w="39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0A2C333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45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5CB5D045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4603DA9B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німецької мови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1CE64999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аспірантом німецької мови)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A22B87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42C8A5DB" w14:textId="77777777">
        <w:trPr>
          <w:jc w:val="center"/>
        </w:trPr>
        <w:tc>
          <w:tcPr>
            <w:tcW w:w="39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82B3AB" w14:textId="77777777" w:rsidR="00AF35A7" w:rsidRDefault="00945024">
            <w:pPr>
              <w:keepNext/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24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3390D8" w14:textId="77777777" w:rsidR="00AF35A7" w:rsidRDefault="00945024">
            <w:pPr>
              <w:keepNext/>
              <w:keepLines/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bookmarkStart w:id="19" w:name="_vey91cyqqsux" w:colFirst="0" w:colLast="0"/>
            <w:bookmarkEnd w:id="19"/>
            <w:r>
              <w:rPr>
                <w:rFonts w:ascii="Times New Roman" w:eastAsia="Times New Roman" w:hAnsi="Times New Roman" w:cs="Times New Roman"/>
              </w:rPr>
              <w:t>Актуальні проблеми педагогіки вищої школи</w:t>
            </w: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104893B3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Психології та педагогіки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4B56FCCA" w14:textId="77777777" w:rsidR="00AF35A7" w:rsidRDefault="00945024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2CA527" w14:textId="77777777" w:rsidR="00AF35A7" w:rsidRDefault="0094502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</w:tbl>
    <w:p w14:paraId="72E12D95" w14:textId="77777777" w:rsidR="00E80ACC" w:rsidRDefault="00E80ACC">
      <w:pPr>
        <w:spacing w:after="160" w:line="259" w:lineRule="auto"/>
        <w:rPr>
          <w:lang w:val="uk-UA"/>
        </w:rPr>
      </w:pPr>
    </w:p>
    <w:sectPr w:rsidR="00E80ACC" w:rsidSect="0062725A">
      <w:footerReference w:type="default" r:id="rId7"/>
      <w:pgSz w:w="11909" w:h="16834"/>
      <w:pgMar w:top="850" w:right="832" w:bottom="1675" w:left="1440" w:header="720" w:footer="720" w:gutter="0"/>
      <w:pgNumType w:start="32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96D9C0" w14:textId="77777777" w:rsidR="006F50BB" w:rsidRDefault="006F50BB">
      <w:pPr>
        <w:spacing w:line="240" w:lineRule="auto"/>
      </w:pPr>
      <w:r>
        <w:separator/>
      </w:r>
    </w:p>
  </w:endnote>
  <w:endnote w:type="continuationSeparator" w:id="0">
    <w:p w14:paraId="1001A3ED" w14:textId="77777777" w:rsidR="006F50BB" w:rsidRDefault="006F50B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35B6CF0C-5F73-4C77-8358-F6E14C0C941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5817825-C836-4012-92BF-E42028FAA02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24676669"/>
      <w:docPartObj>
        <w:docPartGallery w:val="Page Numbers (Bottom of Page)"/>
        <w:docPartUnique/>
      </w:docPartObj>
    </w:sdtPr>
    <w:sdtEndPr/>
    <w:sdtContent>
      <w:p w14:paraId="2D9C4DBB" w14:textId="0B4DDE63" w:rsidR="00C01D22" w:rsidRDefault="00C01D22">
        <w:pPr>
          <w:pStyle w:val="af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05E70" w:rsidRPr="00D05E70">
          <w:rPr>
            <w:noProof/>
            <w:lang w:val="uk-UA"/>
          </w:rPr>
          <w:t>37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E4C403" w14:textId="77777777" w:rsidR="006F50BB" w:rsidRDefault="006F50BB">
      <w:pPr>
        <w:spacing w:line="240" w:lineRule="auto"/>
      </w:pPr>
      <w:r>
        <w:separator/>
      </w:r>
    </w:p>
  </w:footnote>
  <w:footnote w:type="continuationSeparator" w:id="0">
    <w:p w14:paraId="79064BF7" w14:textId="77777777" w:rsidR="006F50BB" w:rsidRDefault="006F50B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4A1963"/>
    <w:multiLevelType w:val="multilevel"/>
    <w:tmpl w:val="4D6E0A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2DE0EC6"/>
    <w:multiLevelType w:val="multilevel"/>
    <w:tmpl w:val="F42825E6"/>
    <w:lvl w:ilvl="0">
      <w:start w:val="1"/>
      <w:numFmt w:val="decimal"/>
      <w:lvlText w:val="%1."/>
      <w:lvlJc w:val="right"/>
      <w:pPr>
        <w:ind w:left="720" w:hanging="360"/>
      </w:pPr>
      <w:rPr>
        <w:rFonts w:ascii="Times New Roman" w:eastAsia="Times New Roman" w:hAnsi="Times New Roman" w:cs="Times New Roman"/>
        <w:b/>
        <w:bCs/>
        <w:u w:val="none"/>
      </w:rPr>
    </w:lvl>
    <w:lvl w:ilvl="1">
      <w:start w:val="1"/>
      <w:numFmt w:val="decimal"/>
      <w:lvlText w:val="%1.%2."/>
      <w:lvlJc w:val="right"/>
      <w:pPr>
        <w:ind w:left="1133" w:hanging="359"/>
      </w:pPr>
      <w:rPr>
        <w:u w:val="none"/>
      </w:rPr>
    </w:lvl>
    <w:lvl w:ilvl="2">
      <w:start w:val="1"/>
      <w:numFmt w:val="bullet"/>
      <w:lvlText w:val="■"/>
      <w:lvlJc w:val="left"/>
      <w:pPr>
        <w:ind w:left="1133" w:hanging="359"/>
      </w:pPr>
      <w:rPr>
        <w:u w:val="none"/>
      </w:rPr>
    </w:lvl>
    <w:lvl w:ilvl="3">
      <w:start w:val="1"/>
      <w:numFmt w:val="decimal"/>
      <w:lvlText w:val="%1.%2.■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■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■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■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■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■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5B429D8"/>
    <w:multiLevelType w:val="multilevel"/>
    <w:tmpl w:val="EC589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5EB6747"/>
    <w:multiLevelType w:val="multilevel"/>
    <w:tmpl w:val="9D8A59D2"/>
    <w:lvl w:ilvl="0">
      <w:start w:val="1"/>
      <w:numFmt w:val="decimal"/>
      <w:lvlText w:val="%1."/>
      <w:lvlJc w:val="left"/>
      <w:pPr>
        <w:ind w:left="43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50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57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64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72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79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86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93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10080" w:hanging="360"/>
      </w:pPr>
      <w:rPr>
        <w:u w:val="none"/>
      </w:rPr>
    </w:lvl>
  </w:abstractNum>
  <w:abstractNum w:abstractNumId="4" w15:restartNumberingAfterBreak="0">
    <w:nsid w:val="26B81213"/>
    <w:multiLevelType w:val="multilevel"/>
    <w:tmpl w:val="3558D694"/>
    <w:lvl w:ilvl="0">
      <w:start w:val="110"/>
      <w:numFmt w:val="decimal"/>
      <w:lvlText w:val="%1."/>
      <w:lvlJc w:val="left"/>
      <w:pPr>
        <w:ind w:left="28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3A366F40"/>
    <w:multiLevelType w:val="hybridMultilevel"/>
    <w:tmpl w:val="6F4C3B2A"/>
    <w:lvl w:ilvl="0" w:tplc="0409000F">
      <w:start w:val="1"/>
      <w:numFmt w:val="decimal"/>
      <w:lvlText w:val="%1."/>
      <w:lvlJc w:val="left"/>
      <w:pPr>
        <w:ind w:left="20" w:hanging="360"/>
      </w:pPr>
    </w:lvl>
    <w:lvl w:ilvl="1" w:tplc="04090019" w:tentative="1">
      <w:start w:val="1"/>
      <w:numFmt w:val="lowerLetter"/>
      <w:lvlText w:val="%2."/>
      <w:lvlJc w:val="left"/>
      <w:pPr>
        <w:ind w:left="740" w:hanging="360"/>
      </w:pPr>
    </w:lvl>
    <w:lvl w:ilvl="2" w:tplc="0409001B" w:tentative="1">
      <w:start w:val="1"/>
      <w:numFmt w:val="lowerRoman"/>
      <w:lvlText w:val="%3."/>
      <w:lvlJc w:val="right"/>
      <w:pPr>
        <w:ind w:left="1460" w:hanging="180"/>
      </w:pPr>
    </w:lvl>
    <w:lvl w:ilvl="3" w:tplc="0409000F" w:tentative="1">
      <w:start w:val="1"/>
      <w:numFmt w:val="decimal"/>
      <w:lvlText w:val="%4."/>
      <w:lvlJc w:val="left"/>
      <w:pPr>
        <w:ind w:left="2180" w:hanging="360"/>
      </w:pPr>
    </w:lvl>
    <w:lvl w:ilvl="4" w:tplc="04090019" w:tentative="1">
      <w:start w:val="1"/>
      <w:numFmt w:val="lowerLetter"/>
      <w:lvlText w:val="%5."/>
      <w:lvlJc w:val="left"/>
      <w:pPr>
        <w:ind w:left="2900" w:hanging="360"/>
      </w:pPr>
    </w:lvl>
    <w:lvl w:ilvl="5" w:tplc="0409001B" w:tentative="1">
      <w:start w:val="1"/>
      <w:numFmt w:val="lowerRoman"/>
      <w:lvlText w:val="%6."/>
      <w:lvlJc w:val="right"/>
      <w:pPr>
        <w:ind w:left="3620" w:hanging="180"/>
      </w:pPr>
    </w:lvl>
    <w:lvl w:ilvl="6" w:tplc="0409000F" w:tentative="1">
      <w:start w:val="1"/>
      <w:numFmt w:val="decimal"/>
      <w:lvlText w:val="%7."/>
      <w:lvlJc w:val="left"/>
      <w:pPr>
        <w:ind w:left="4340" w:hanging="360"/>
      </w:pPr>
    </w:lvl>
    <w:lvl w:ilvl="7" w:tplc="04090019" w:tentative="1">
      <w:start w:val="1"/>
      <w:numFmt w:val="lowerLetter"/>
      <w:lvlText w:val="%8."/>
      <w:lvlJc w:val="left"/>
      <w:pPr>
        <w:ind w:left="5060" w:hanging="360"/>
      </w:pPr>
    </w:lvl>
    <w:lvl w:ilvl="8" w:tplc="0409001B" w:tentative="1">
      <w:start w:val="1"/>
      <w:numFmt w:val="lowerRoman"/>
      <w:lvlText w:val="%9."/>
      <w:lvlJc w:val="right"/>
      <w:pPr>
        <w:ind w:left="5780" w:hanging="180"/>
      </w:pPr>
    </w:lvl>
  </w:abstractNum>
  <w:abstractNum w:abstractNumId="6" w15:restartNumberingAfterBreak="0">
    <w:nsid w:val="4C133DD4"/>
    <w:multiLevelType w:val="multilevel"/>
    <w:tmpl w:val="798098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9FF19AE"/>
    <w:multiLevelType w:val="multilevel"/>
    <w:tmpl w:val="BA9C7D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6A3D0587"/>
    <w:multiLevelType w:val="multilevel"/>
    <w:tmpl w:val="6CBA9450"/>
    <w:lvl w:ilvl="0">
      <w:start w:val="1"/>
      <w:numFmt w:val="bullet"/>
      <w:lvlText w:val="■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■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■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■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■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■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■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■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■.%2.%3.%4.%5.%6.%7.%8.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8"/>
  </w:num>
  <w:num w:numId="5">
    <w:abstractNumId w:val="7"/>
  </w:num>
  <w:num w:numId="6">
    <w:abstractNumId w:val="3"/>
  </w:num>
  <w:num w:numId="7">
    <w:abstractNumId w:val="2"/>
  </w:num>
  <w:num w:numId="8">
    <w:abstractNumId w:val="4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35A7"/>
    <w:rsid w:val="00041654"/>
    <w:rsid w:val="000733B1"/>
    <w:rsid w:val="000746D3"/>
    <w:rsid w:val="000B370E"/>
    <w:rsid w:val="000C1D2D"/>
    <w:rsid w:val="001A06AE"/>
    <w:rsid w:val="00233FC1"/>
    <w:rsid w:val="002F3A4D"/>
    <w:rsid w:val="003727C5"/>
    <w:rsid w:val="003A7A68"/>
    <w:rsid w:val="003F6B99"/>
    <w:rsid w:val="00475DD8"/>
    <w:rsid w:val="004A0730"/>
    <w:rsid w:val="00500D8D"/>
    <w:rsid w:val="00504C70"/>
    <w:rsid w:val="00526A5E"/>
    <w:rsid w:val="0053738E"/>
    <w:rsid w:val="005E234E"/>
    <w:rsid w:val="005E79B6"/>
    <w:rsid w:val="00616C38"/>
    <w:rsid w:val="0062725A"/>
    <w:rsid w:val="006555E8"/>
    <w:rsid w:val="006A0E4E"/>
    <w:rsid w:val="006D50FF"/>
    <w:rsid w:val="006F50BB"/>
    <w:rsid w:val="00706BE4"/>
    <w:rsid w:val="007352DE"/>
    <w:rsid w:val="00762A6B"/>
    <w:rsid w:val="007E0A55"/>
    <w:rsid w:val="007F52AF"/>
    <w:rsid w:val="007F5901"/>
    <w:rsid w:val="008B1B00"/>
    <w:rsid w:val="008E406F"/>
    <w:rsid w:val="00945024"/>
    <w:rsid w:val="00A23031"/>
    <w:rsid w:val="00A3553D"/>
    <w:rsid w:val="00AF35A7"/>
    <w:rsid w:val="00B127E2"/>
    <w:rsid w:val="00B14CC8"/>
    <w:rsid w:val="00B3310D"/>
    <w:rsid w:val="00B73D00"/>
    <w:rsid w:val="00B862DF"/>
    <w:rsid w:val="00BA35C1"/>
    <w:rsid w:val="00BC76AF"/>
    <w:rsid w:val="00BF6343"/>
    <w:rsid w:val="00C01D22"/>
    <w:rsid w:val="00C16B66"/>
    <w:rsid w:val="00C45C8A"/>
    <w:rsid w:val="00C94BCA"/>
    <w:rsid w:val="00D05E70"/>
    <w:rsid w:val="00D20C48"/>
    <w:rsid w:val="00D46CDC"/>
    <w:rsid w:val="00D72329"/>
    <w:rsid w:val="00DB747D"/>
    <w:rsid w:val="00DD195B"/>
    <w:rsid w:val="00DE754D"/>
    <w:rsid w:val="00E80ACC"/>
    <w:rsid w:val="00E857EB"/>
    <w:rsid w:val="00FE25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318D4"/>
  <w15:docId w15:val="{C5F2D2B0-E33E-40A4-8B5A-9C0860853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uk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after="80"/>
      <w:ind w:left="720" w:hanging="36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ind w:left="992" w:hanging="141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jc w:val="right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line="240" w:lineRule="auto"/>
      <w:outlineLvl w:val="3"/>
    </w:pPr>
    <w:rPr>
      <w:rFonts w:ascii="Times New Roman" w:eastAsia="Times New Roman" w:hAnsi="Times New Roman" w:cs="Times New Roman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jc w:val="right"/>
    </w:pPr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table" w:customStyle="1" w:styleId="aff3">
    <w:basedOn w:val="TableNormal"/>
    <w:tblPr>
      <w:tblStyleRowBandSize w:val="1"/>
      <w:tblStyleColBandSize w:val="1"/>
    </w:tblPr>
  </w:style>
  <w:style w:type="table" w:customStyle="1" w:styleId="aff4">
    <w:basedOn w:val="TableNormal"/>
    <w:tblPr>
      <w:tblStyleRowBandSize w:val="1"/>
      <w:tblStyleColBandSize w:val="1"/>
    </w:tblPr>
  </w:style>
  <w:style w:type="table" w:customStyle="1" w:styleId="aff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header"/>
    <w:basedOn w:val="a"/>
    <w:link w:val="aff7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7">
    <w:name w:val="Верхний колонтитул Знак"/>
    <w:basedOn w:val="a0"/>
    <w:link w:val="aff6"/>
    <w:uiPriority w:val="99"/>
    <w:rsid w:val="004A0730"/>
  </w:style>
  <w:style w:type="paragraph" w:styleId="aff8">
    <w:name w:val="footer"/>
    <w:basedOn w:val="a"/>
    <w:link w:val="aff9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9">
    <w:name w:val="Нижний колонтитул Знак"/>
    <w:basedOn w:val="a0"/>
    <w:link w:val="aff8"/>
    <w:uiPriority w:val="99"/>
    <w:rsid w:val="004A0730"/>
  </w:style>
  <w:style w:type="paragraph" w:styleId="affa">
    <w:name w:val="List Paragraph"/>
    <w:basedOn w:val="a"/>
    <w:uiPriority w:val="34"/>
    <w:qFormat/>
    <w:rsid w:val="0053738E"/>
    <w:pPr>
      <w:ind w:left="720"/>
      <w:contextualSpacing/>
    </w:pPr>
  </w:style>
  <w:style w:type="table" w:styleId="affb">
    <w:name w:val="Table Grid"/>
    <w:basedOn w:val="a1"/>
    <w:uiPriority w:val="39"/>
    <w:rsid w:val="00C16B66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6</Pages>
  <Words>1843</Words>
  <Characters>10511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Irina</cp:lastModifiedBy>
  <cp:revision>9</cp:revision>
  <dcterms:created xsi:type="dcterms:W3CDTF">2026-05-27T12:08:00Z</dcterms:created>
  <dcterms:modified xsi:type="dcterms:W3CDTF">2026-05-28T11:01:00Z</dcterms:modified>
</cp:coreProperties>
</file>